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6B190C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CE4DE9">
        <w:rPr>
          <w:rFonts w:cstheme="minorHAnsi"/>
          <w:b/>
          <w:sz w:val="40"/>
          <w:szCs w:val="40"/>
        </w:rPr>
        <w:t>14</w:t>
      </w:r>
      <w:bookmarkStart w:id="0" w:name="_GoBack"/>
      <w:bookmarkEnd w:id="0"/>
      <w:r w:rsidR="006B190C">
        <w:rPr>
          <w:rFonts w:cstheme="minorHAnsi"/>
          <w:b/>
          <w:sz w:val="40"/>
          <w:szCs w:val="40"/>
        </w:rPr>
        <w:t>.</w:t>
      </w:r>
      <w:r w:rsidR="00CE4DE9">
        <w:rPr>
          <w:rFonts w:cstheme="minorHAnsi"/>
          <w:b/>
          <w:sz w:val="40"/>
          <w:szCs w:val="40"/>
        </w:rPr>
        <w:t>11</w:t>
      </w:r>
      <w:r w:rsidRPr="00852CFD">
        <w:rPr>
          <w:rFonts w:cstheme="minorHAnsi"/>
          <w:b/>
          <w:sz w:val="40"/>
          <w:szCs w:val="40"/>
        </w:rPr>
        <w:t>.20</w:t>
      </w:r>
      <w:r w:rsidR="008E4217">
        <w:rPr>
          <w:rFonts w:cstheme="minorHAnsi"/>
          <w:b/>
          <w:sz w:val="40"/>
          <w:szCs w:val="40"/>
        </w:rPr>
        <w:t>2</w:t>
      </w:r>
      <w:r w:rsidR="006B190C">
        <w:rPr>
          <w:rFonts w:cstheme="minorHAnsi"/>
          <w:b/>
          <w:sz w:val="40"/>
          <w:szCs w:val="40"/>
        </w:rPr>
        <w:t>4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 xml:space="preserve">Szkolenie: </w:t>
      </w:r>
      <w:r w:rsidR="00A330A2" w:rsidRPr="00A330A2">
        <w:rPr>
          <w:rFonts w:cstheme="minorHAnsi"/>
          <w:bCs/>
          <w:color w:val="000000"/>
          <w:sz w:val="28"/>
          <w:szCs w:val="36"/>
          <w:u w:val="single"/>
          <w:lang w:eastAsia="pl-PL"/>
        </w:rPr>
        <w:t xml:space="preserve">Wycena </w:t>
      </w:r>
      <w:r w:rsidR="00FC597F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nieruchomości zabudowanych stacją paliw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FC597F">
        <w:rPr>
          <w:rFonts w:cstheme="minorHAnsi"/>
          <w:sz w:val="28"/>
          <w:szCs w:val="28"/>
          <w:u w:val="single"/>
        </w:rPr>
        <w:t>Mirosława Czaplińska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C239B"/>
    <w:rsid w:val="00446E5A"/>
    <w:rsid w:val="00485C77"/>
    <w:rsid w:val="004C6DA1"/>
    <w:rsid w:val="005E2F2E"/>
    <w:rsid w:val="006A6EF2"/>
    <w:rsid w:val="006A7DA5"/>
    <w:rsid w:val="006B190C"/>
    <w:rsid w:val="00744CC9"/>
    <w:rsid w:val="008056D2"/>
    <w:rsid w:val="00852CFD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CE4DE9"/>
    <w:rsid w:val="00E30D75"/>
    <w:rsid w:val="00EF1ED8"/>
    <w:rsid w:val="00F45E36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97E7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2024-05-13T08:46:00Z</dcterms:created>
  <dcterms:modified xsi:type="dcterms:W3CDTF">2024-05-13T08:46:00Z</dcterms:modified>
</cp:coreProperties>
</file>