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5EA" w:rsidRPr="00E97BA8" w:rsidRDefault="00CB1BC2">
      <w:pPr>
        <w:pStyle w:val="Nagwek"/>
        <w:jc w:val="center"/>
        <w:rPr>
          <w:rFonts w:ascii="Tahoma" w:hAnsi="Tahoma" w:cs="Tahoma"/>
          <w:i/>
          <w:color w:val="0000FF"/>
          <w:sz w:val="28"/>
          <w:szCs w:val="28"/>
        </w:rPr>
      </w:pPr>
      <w:r>
        <w:rPr>
          <w:rFonts w:ascii="Tahoma" w:hAnsi="Tahoma" w:cs="Tahoma"/>
          <w:noProof/>
          <w:color w:val="0000FF"/>
          <w:sz w:val="28"/>
          <w:szCs w:val="28"/>
        </w:rPr>
        <w:drawing>
          <wp:inline distT="0" distB="0" distL="0" distR="0">
            <wp:extent cx="320040" cy="365760"/>
            <wp:effectExtent l="1905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5EA" w:rsidRPr="00E97BA8">
        <w:rPr>
          <w:rFonts w:ascii="Tahoma" w:hAnsi="Tahoma" w:cs="Tahoma"/>
          <w:b/>
          <w:i/>
          <w:color w:val="0000FF"/>
          <w:sz w:val="28"/>
          <w:szCs w:val="28"/>
        </w:rPr>
        <w:t>P</w:t>
      </w:r>
      <w:r w:rsidR="00B345EA" w:rsidRPr="00E97BA8">
        <w:rPr>
          <w:rFonts w:ascii="Tahoma" w:hAnsi="Tahoma" w:cs="Tahoma"/>
          <w:i/>
          <w:color w:val="0000FF"/>
          <w:sz w:val="28"/>
          <w:szCs w:val="28"/>
        </w:rPr>
        <w:t xml:space="preserve">olska </w:t>
      </w:r>
      <w:r w:rsidR="00B345EA" w:rsidRPr="00E97BA8">
        <w:rPr>
          <w:rFonts w:ascii="Tahoma" w:hAnsi="Tahoma" w:cs="Tahoma"/>
          <w:b/>
          <w:i/>
          <w:color w:val="0000FF"/>
          <w:sz w:val="28"/>
          <w:szCs w:val="28"/>
        </w:rPr>
        <w:t>F</w:t>
      </w:r>
      <w:r w:rsidR="00B345EA" w:rsidRPr="00E97BA8">
        <w:rPr>
          <w:rFonts w:ascii="Tahoma" w:hAnsi="Tahoma" w:cs="Tahoma"/>
          <w:i/>
          <w:color w:val="0000FF"/>
          <w:sz w:val="28"/>
          <w:szCs w:val="28"/>
        </w:rPr>
        <w:t xml:space="preserve">ederacja </w:t>
      </w:r>
      <w:r w:rsidR="00B345EA" w:rsidRPr="00E97BA8">
        <w:rPr>
          <w:rFonts w:ascii="Tahoma" w:hAnsi="Tahoma" w:cs="Tahoma"/>
          <w:b/>
          <w:i/>
          <w:color w:val="0000FF"/>
          <w:sz w:val="28"/>
          <w:szCs w:val="28"/>
        </w:rPr>
        <w:t>S</w:t>
      </w:r>
      <w:r w:rsidR="00B345EA" w:rsidRPr="00E97BA8">
        <w:rPr>
          <w:rFonts w:ascii="Tahoma" w:hAnsi="Tahoma" w:cs="Tahoma"/>
          <w:i/>
          <w:color w:val="0000FF"/>
          <w:sz w:val="28"/>
          <w:szCs w:val="28"/>
        </w:rPr>
        <w:t xml:space="preserve">towarzyszeń </w:t>
      </w:r>
      <w:r w:rsidR="00B345EA" w:rsidRPr="00E97BA8">
        <w:rPr>
          <w:rFonts w:ascii="Tahoma" w:hAnsi="Tahoma" w:cs="Tahoma"/>
          <w:b/>
          <w:i/>
          <w:color w:val="0000FF"/>
          <w:sz w:val="28"/>
          <w:szCs w:val="28"/>
        </w:rPr>
        <w:t>R</w:t>
      </w:r>
      <w:r w:rsidR="00B345EA" w:rsidRPr="00E97BA8">
        <w:rPr>
          <w:rFonts w:ascii="Tahoma" w:hAnsi="Tahoma" w:cs="Tahoma"/>
          <w:i/>
          <w:color w:val="0000FF"/>
          <w:sz w:val="28"/>
          <w:szCs w:val="28"/>
        </w:rPr>
        <w:t xml:space="preserve">zeczoznawców </w:t>
      </w:r>
      <w:r w:rsidR="00B345EA" w:rsidRPr="00E97BA8">
        <w:rPr>
          <w:rFonts w:ascii="Tahoma" w:hAnsi="Tahoma" w:cs="Tahoma"/>
          <w:b/>
          <w:i/>
          <w:color w:val="0000FF"/>
          <w:sz w:val="28"/>
          <w:szCs w:val="28"/>
        </w:rPr>
        <w:t>M</w:t>
      </w:r>
      <w:r w:rsidR="00B345EA" w:rsidRPr="00E97BA8">
        <w:rPr>
          <w:rFonts w:ascii="Tahoma" w:hAnsi="Tahoma" w:cs="Tahoma"/>
          <w:i/>
          <w:color w:val="0000FF"/>
          <w:sz w:val="28"/>
          <w:szCs w:val="28"/>
        </w:rPr>
        <w:t>ajątkowych</w:t>
      </w:r>
    </w:p>
    <w:p w:rsidR="004D401F" w:rsidRPr="00C73787" w:rsidRDefault="00B345EA" w:rsidP="00C73787">
      <w:pPr>
        <w:pStyle w:val="Nagwek"/>
        <w:jc w:val="center"/>
        <w:rPr>
          <w:rFonts w:ascii="Tahoma" w:hAnsi="Tahoma" w:cs="Tahoma"/>
          <w:i/>
          <w:color w:val="0000FF"/>
          <w:sz w:val="28"/>
          <w:szCs w:val="28"/>
        </w:rPr>
      </w:pPr>
      <w:r w:rsidRPr="00E97BA8">
        <w:rPr>
          <w:rFonts w:ascii="Tahoma" w:hAnsi="Tahoma" w:cs="Tahoma"/>
          <w:i/>
          <w:color w:val="0000FF"/>
          <w:sz w:val="28"/>
          <w:szCs w:val="28"/>
        </w:rPr>
        <w:t>ul. Nowogrodzka 50, 00-695 Warszawa</w:t>
      </w:r>
    </w:p>
    <w:p w:rsidR="00C73787" w:rsidRDefault="00C73787">
      <w:pPr>
        <w:pStyle w:val="Nagwek"/>
        <w:jc w:val="center"/>
        <w:rPr>
          <w:rFonts w:ascii="Tahoma" w:hAnsi="Tahoma" w:cs="Tahoma"/>
          <w:i/>
          <w:color w:val="0000FF"/>
          <w:sz w:val="16"/>
          <w:szCs w:val="16"/>
        </w:rPr>
      </w:pPr>
    </w:p>
    <w:p w:rsidR="009271B7" w:rsidRDefault="009271B7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31F0" w:rsidRDefault="000B31F0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31F0" w:rsidRDefault="000B31F0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31F0" w:rsidRDefault="000B31F0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1B7" w:rsidRDefault="009271B7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3787" w:rsidRPr="00C73787" w:rsidRDefault="00E97BA8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7BA8">
        <w:rPr>
          <w:rFonts w:ascii="Arial" w:hAnsi="Arial" w:cs="Arial"/>
          <w:b/>
          <w:bCs/>
          <w:sz w:val="24"/>
          <w:szCs w:val="24"/>
        </w:rPr>
        <w:t>Praktyczne aspekty wyceny nieruchomości na potrzeby postepowań egzekucyjnych – egzekucje z nieruchomości (KPC).</w:t>
      </w:r>
    </w:p>
    <w:p w:rsidR="00B345EA" w:rsidRDefault="00B345EA" w:rsidP="004D401F">
      <w:pPr>
        <w:pStyle w:val="Nagwek4"/>
        <w:tabs>
          <w:tab w:val="left" w:pos="1843"/>
        </w:tabs>
        <w:jc w:val="center"/>
        <w:rPr>
          <w:rFonts w:ascii="Tahoma" w:hAnsi="Tahoma" w:cs="Tahoma"/>
          <w:color w:val="000000"/>
          <w:u w:val="single"/>
        </w:rPr>
      </w:pPr>
      <w:r w:rsidRPr="004D401F">
        <w:rPr>
          <w:rFonts w:ascii="Tahoma" w:hAnsi="Tahoma" w:cs="Tahoma"/>
          <w:color w:val="000000"/>
          <w:u w:val="single"/>
        </w:rPr>
        <w:t>w dniach</w:t>
      </w:r>
      <w:r w:rsidR="00AD33E3">
        <w:rPr>
          <w:rFonts w:ascii="Tahoma" w:hAnsi="Tahoma" w:cs="Tahoma"/>
          <w:color w:val="000000"/>
          <w:u w:val="single"/>
        </w:rPr>
        <w:t xml:space="preserve"> </w:t>
      </w:r>
      <w:r w:rsidR="00DE5640">
        <w:rPr>
          <w:rFonts w:ascii="Tahoma" w:hAnsi="Tahoma" w:cs="Tahoma"/>
          <w:color w:val="000000"/>
          <w:u w:val="single"/>
        </w:rPr>
        <w:t>1</w:t>
      </w:r>
      <w:r w:rsidR="005121EB">
        <w:rPr>
          <w:rFonts w:ascii="Tahoma" w:hAnsi="Tahoma" w:cs="Tahoma"/>
          <w:color w:val="000000"/>
          <w:u w:val="single"/>
        </w:rPr>
        <w:t>4</w:t>
      </w:r>
      <w:r w:rsidR="00DE5640">
        <w:rPr>
          <w:rFonts w:ascii="Tahoma" w:hAnsi="Tahoma" w:cs="Tahoma"/>
          <w:color w:val="000000"/>
          <w:u w:val="single"/>
        </w:rPr>
        <w:t>-</w:t>
      </w:r>
      <w:r w:rsidR="00B52DB3">
        <w:rPr>
          <w:rFonts w:ascii="Tahoma" w:hAnsi="Tahoma" w:cs="Tahoma"/>
          <w:color w:val="000000"/>
          <w:u w:val="single"/>
        </w:rPr>
        <w:t>1</w:t>
      </w:r>
      <w:r w:rsidR="005121EB">
        <w:rPr>
          <w:rFonts w:ascii="Tahoma" w:hAnsi="Tahoma" w:cs="Tahoma"/>
          <w:color w:val="000000"/>
          <w:u w:val="single"/>
        </w:rPr>
        <w:t>5</w:t>
      </w:r>
      <w:r w:rsidR="00B00955">
        <w:rPr>
          <w:rFonts w:ascii="Tahoma" w:hAnsi="Tahoma" w:cs="Tahoma"/>
          <w:color w:val="000000"/>
          <w:u w:val="single"/>
        </w:rPr>
        <w:t>.</w:t>
      </w:r>
      <w:r w:rsidR="005121EB">
        <w:rPr>
          <w:rFonts w:ascii="Tahoma" w:hAnsi="Tahoma" w:cs="Tahoma"/>
          <w:color w:val="000000"/>
          <w:u w:val="single"/>
        </w:rPr>
        <w:t>11</w:t>
      </w:r>
      <w:r w:rsidR="00B00955">
        <w:rPr>
          <w:rFonts w:ascii="Tahoma" w:hAnsi="Tahoma" w:cs="Tahoma"/>
          <w:color w:val="000000"/>
          <w:u w:val="single"/>
        </w:rPr>
        <w:t>.</w:t>
      </w:r>
      <w:r w:rsidR="00550F3F" w:rsidRPr="004D401F">
        <w:rPr>
          <w:rFonts w:ascii="Tahoma" w:hAnsi="Tahoma" w:cs="Tahoma"/>
          <w:color w:val="000000"/>
          <w:u w:val="single"/>
        </w:rPr>
        <w:t>20</w:t>
      </w:r>
      <w:r w:rsidR="00276982">
        <w:rPr>
          <w:rFonts w:ascii="Tahoma" w:hAnsi="Tahoma" w:cs="Tahoma"/>
          <w:color w:val="000000"/>
          <w:u w:val="single"/>
        </w:rPr>
        <w:t>2</w:t>
      </w:r>
      <w:r w:rsidR="001773AF">
        <w:rPr>
          <w:rFonts w:ascii="Tahoma" w:hAnsi="Tahoma" w:cs="Tahoma"/>
          <w:color w:val="000000"/>
          <w:u w:val="single"/>
        </w:rPr>
        <w:t>3</w:t>
      </w:r>
      <w:r w:rsidR="00550F3F" w:rsidRPr="004D401F">
        <w:rPr>
          <w:rFonts w:ascii="Tahoma" w:hAnsi="Tahoma" w:cs="Tahoma"/>
          <w:color w:val="000000"/>
          <w:u w:val="single"/>
        </w:rPr>
        <w:t xml:space="preserve"> r.</w:t>
      </w:r>
    </w:p>
    <w:p w:rsidR="009271B7" w:rsidRDefault="009271B7" w:rsidP="009271B7"/>
    <w:p w:rsidR="009271B7" w:rsidRDefault="009271B7" w:rsidP="009271B7"/>
    <w:p w:rsidR="000B31F0" w:rsidRDefault="000B31F0" w:rsidP="009271B7"/>
    <w:p w:rsidR="000E7B04" w:rsidRDefault="000E7B04" w:rsidP="009271B7"/>
    <w:p w:rsidR="000E7B04" w:rsidRPr="009271B7" w:rsidRDefault="000E7B04" w:rsidP="009271B7"/>
    <w:p w:rsidR="004D401F" w:rsidRPr="004D401F" w:rsidRDefault="004D401F" w:rsidP="004D401F"/>
    <w:tbl>
      <w:tblPr>
        <w:tblW w:w="9425" w:type="dxa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5528"/>
        <w:gridCol w:w="2477"/>
      </w:tblGrid>
      <w:tr w:rsidR="00B345EA" w:rsidRPr="00DC102F" w:rsidTr="000E7B04">
        <w:trPr>
          <w:cantSplit/>
          <w:trHeight w:val="140"/>
        </w:trPr>
        <w:tc>
          <w:tcPr>
            <w:tcW w:w="9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D401F" w:rsidRPr="00DC102F" w:rsidRDefault="004D401F" w:rsidP="009C5C85">
            <w:pPr>
              <w:tabs>
                <w:tab w:val="left" w:pos="3544"/>
              </w:tabs>
              <w:rPr>
                <w:rFonts w:ascii="Arial" w:hAnsi="Arial" w:cs="Arial"/>
                <w:b/>
                <w:color w:val="000000"/>
                <w:spacing w:val="20"/>
                <w:u w:val="single"/>
              </w:rPr>
            </w:pPr>
          </w:p>
          <w:p w:rsidR="00B345EA" w:rsidRPr="001207A9" w:rsidRDefault="009256CA" w:rsidP="004D401F">
            <w:pPr>
              <w:tabs>
                <w:tab w:val="left" w:pos="3544"/>
              </w:tabs>
              <w:ind w:left="357" w:hanging="357"/>
              <w:jc w:val="center"/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 xml:space="preserve">I DZIEŃ </w:t>
            </w:r>
            <w:r w:rsidR="00DE5640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1</w:t>
            </w:r>
            <w:r w:rsidR="005121EB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4</w:t>
            </w:r>
            <w:r w:rsidR="00550F3F" w:rsidRPr="001207A9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.</w:t>
            </w:r>
            <w:r w:rsidR="005121EB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11</w:t>
            </w:r>
            <w:r w:rsidR="00B00955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.</w:t>
            </w:r>
            <w:r w:rsidR="00550F3F" w:rsidRPr="001207A9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20</w:t>
            </w:r>
            <w:r w:rsidR="00276982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2</w:t>
            </w:r>
            <w:r w:rsidR="001773AF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3</w:t>
            </w:r>
            <w:r w:rsidR="00550F3F" w:rsidRPr="001207A9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 xml:space="preserve"> r.</w:t>
            </w:r>
            <w:r w:rsidR="00276982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 xml:space="preserve"> (</w:t>
            </w:r>
            <w:r w:rsidR="001B0D10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wtorek</w:t>
            </w:r>
            <w:r w:rsidR="00E26FA9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)</w:t>
            </w:r>
          </w:p>
          <w:p w:rsidR="004D401F" w:rsidRPr="00DC102F" w:rsidRDefault="004D401F" w:rsidP="009C5C85">
            <w:pPr>
              <w:tabs>
                <w:tab w:val="left" w:pos="3544"/>
              </w:tabs>
              <w:rPr>
                <w:rFonts w:ascii="Arial" w:hAnsi="Arial" w:cs="Arial"/>
                <w:b/>
                <w:color w:val="000000"/>
                <w:spacing w:val="20"/>
                <w:u w:val="single"/>
              </w:rPr>
            </w:pPr>
          </w:p>
        </w:tc>
      </w:tr>
      <w:tr w:rsidR="00B345EA" w:rsidRPr="00DC102F" w:rsidTr="000E7B04">
        <w:trPr>
          <w:trHeight w:val="67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345EA" w:rsidRPr="00DC102F" w:rsidRDefault="00B76100" w:rsidP="009256C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8.45-10.15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B345EA" w:rsidRPr="00DC102F" w:rsidRDefault="0034149E" w:rsidP="00454D84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 xml:space="preserve">Przepisy prawne dotyczące postępowań egzekucyjnych ze szczególnym uwzględnieniem egzekucji z nieruchomości </w:t>
            </w:r>
            <w:r w:rsidR="006B4160">
              <w:rPr>
                <w:rFonts w:ascii="Arial" w:hAnsi="Arial" w:cs="Arial"/>
                <w:color w:val="000000"/>
              </w:rPr>
              <w:t>–</w:t>
            </w:r>
            <w:r w:rsidRPr="00DC102F">
              <w:rPr>
                <w:rFonts w:ascii="Arial" w:hAnsi="Arial" w:cs="Arial"/>
                <w:color w:val="000000"/>
              </w:rPr>
              <w:t xml:space="preserve"> komentarz</w:t>
            </w:r>
            <w:r w:rsidR="006B4160">
              <w:rPr>
                <w:rFonts w:ascii="Arial" w:hAnsi="Arial" w:cs="Arial"/>
                <w:color w:val="000000"/>
              </w:rPr>
              <w:t xml:space="preserve"> – wykład.</w:t>
            </w:r>
          </w:p>
          <w:p w:rsidR="0034149E" w:rsidRDefault="0034149E" w:rsidP="00A37450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0E7B04" w:rsidRPr="00DC102F" w:rsidRDefault="000E7B04" w:rsidP="00A37450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A9" w:rsidRDefault="001207A9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C5C85" w:rsidRPr="00DC102F" w:rsidRDefault="009C5C85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 w:rsidRPr="00DC102F">
              <w:rPr>
                <w:rFonts w:ascii="Arial" w:hAnsi="Arial" w:cs="Arial"/>
                <w:b/>
                <w:color w:val="000000"/>
              </w:rPr>
              <w:t>Krzysztof Pietrzyk</w:t>
            </w:r>
          </w:p>
          <w:p w:rsidR="009C5C85" w:rsidRPr="00DC102F" w:rsidRDefault="009C5C85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komornik</w:t>
            </w:r>
          </w:p>
          <w:p w:rsidR="00B345EA" w:rsidRDefault="009C5C85" w:rsidP="009C5C85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- 2 godz.</w:t>
            </w:r>
          </w:p>
          <w:p w:rsidR="001207A9" w:rsidRPr="00DC102F" w:rsidRDefault="001207A9" w:rsidP="009C5C85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2EE2" w:rsidRPr="00DC102F" w:rsidTr="000E7B04">
        <w:trPr>
          <w:trHeight w:val="42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133DBE" w:rsidRPr="00DC102F" w:rsidRDefault="00B76100" w:rsidP="009256C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10.15-10.30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FF0000"/>
              </w:rPr>
            </w:pPr>
          </w:p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DC102F">
              <w:rPr>
                <w:rFonts w:ascii="Arial" w:hAnsi="Arial" w:cs="Arial"/>
                <w:b/>
                <w:color w:val="FF0000"/>
              </w:rPr>
              <w:t xml:space="preserve">Przerwa </w:t>
            </w:r>
          </w:p>
          <w:p w:rsidR="007D33CB" w:rsidRPr="00DC102F" w:rsidRDefault="007D33CB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207A9" w:rsidRPr="00DC102F" w:rsidTr="000E7B04">
        <w:trPr>
          <w:trHeight w:val="40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CB" w:rsidRPr="00DC102F" w:rsidRDefault="00B76100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10.30-12.00</w:t>
            </w:r>
          </w:p>
          <w:p w:rsidR="00B345EA" w:rsidRPr="00DC102F" w:rsidRDefault="00B345EA" w:rsidP="009256C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04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B345EA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  <w:r w:rsidRPr="00DC102F">
              <w:rPr>
                <w:rFonts w:ascii="Arial" w:hAnsi="Arial" w:cs="Arial"/>
              </w:rPr>
              <w:t>cd. tematu</w:t>
            </w:r>
            <w:r w:rsidR="006B4160">
              <w:rPr>
                <w:rFonts w:ascii="Arial" w:hAnsi="Arial" w:cs="Arial"/>
              </w:rPr>
              <w:t>.</w:t>
            </w:r>
          </w:p>
          <w:p w:rsidR="000E7B04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0E7B04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0E7B04" w:rsidRDefault="000E7B04" w:rsidP="000E7B04">
            <w:pPr>
              <w:tabs>
                <w:tab w:val="left" w:pos="3544"/>
              </w:tabs>
              <w:rPr>
                <w:rFonts w:ascii="Arial" w:hAnsi="Arial" w:cs="Arial"/>
              </w:rPr>
            </w:pPr>
          </w:p>
          <w:p w:rsidR="000E7B04" w:rsidRPr="00DC102F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A9" w:rsidRDefault="001207A9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C5C85" w:rsidRPr="00DC102F" w:rsidRDefault="009C5C85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DC102F">
              <w:rPr>
                <w:rFonts w:ascii="Arial" w:hAnsi="Arial" w:cs="Arial"/>
                <w:b/>
                <w:color w:val="000000"/>
              </w:rPr>
              <w:t>Krzysztof Pietrzyk</w:t>
            </w:r>
          </w:p>
          <w:p w:rsidR="009C5C85" w:rsidRPr="00DC102F" w:rsidRDefault="009C5C85" w:rsidP="001207A9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komornik</w:t>
            </w:r>
          </w:p>
          <w:p w:rsidR="009C5C85" w:rsidRDefault="009C5C85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- 2 godz.</w:t>
            </w:r>
          </w:p>
          <w:p w:rsidR="001207A9" w:rsidRPr="001207A9" w:rsidRDefault="001207A9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2EE2" w:rsidRPr="00DC102F" w:rsidTr="000E7B04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76100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12.00-12.30</w:t>
            </w:r>
          </w:p>
          <w:p w:rsidR="00133DBE" w:rsidRPr="00DC102F" w:rsidRDefault="00133DBE" w:rsidP="009256C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FF0000"/>
              </w:rPr>
            </w:pPr>
          </w:p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DC102F">
              <w:rPr>
                <w:rFonts w:ascii="Arial" w:hAnsi="Arial" w:cs="Arial"/>
                <w:b/>
                <w:color w:val="FF0000"/>
              </w:rPr>
              <w:t>Przerwa</w:t>
            </w:r>
            <w:r w:rsidR="007D33CB" w:rsidRPr="00DC102F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7D33CB" w:rsidRDefault="007D33CB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0E7B04" w:rsidRPr="00DC102F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207A9" w:rsidRPr="00DC102F" w:rsidTr="000E7B04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76100" w:rsidP="007D33CB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12.30-14.00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B345EA" w:rsidRPr="00DC102F" w:rsidRDefault="007D33CB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  <w:r w:rsidRPr="00DC102F">
              <w:rPr>
                <w:rFonts w:ascii="Arial" w:hAnsi="Arial" w:cs="Arial"/>
              </w:rPr>
              <w:t>cd. tematu</w:t>
            </w:r>
            <w:r w:rsidR="006B4160">
              <w:rPr>
                <w:rFonts w:ascii="Arial" w:hAnsi="Arial" w:cs="Arial"/>
              </w:rPr>
              <w:t>.</w:t>
            </w:r>
          </w:p>
          <w:p w:rsidR="007D33CB" w:rsidRDefault="007D33CB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0E7B04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0E7B04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0E7B04" w:rsidRPr="00DC102F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A9" w:rsidRDefault="001207A9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C5C85" w:rsidRPr="00DC102F" w:rsidRDefault="009C5C85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DC102F">
              <w:rPr>
                <w:rFonts w:ascii="Arial" w:hAnsi="Arial" w:cs="Arial"/>
                <w:b/>
                <w:color w:val="000000"/>
              </w:rPr>
              <w:t>Krzysztof Pietrzyk</w:t>
            </w:r>
          </w:p>
          <w:p w:rsidR="009C5C85" w:rsidRPr="00DC102F" w:rsidRDefault="009C5C85" w:rsidP="001207A9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komornik</w:t>
            </w:r>
          </w:p>
          <w:p w:rsidR="009C5C85" w:rsidRDefault="009C5C85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- 2 godz.</w:t>
            </w:r>
          </w:p>
          <w:p w:rsidR="001207A9" w:rsidRPr="001207A9" w:rsidRDefault="001207A9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2EE2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7D33CB" w:rsidRPr="00DC102F" w:rsidRDefault="00B76100" w:rsidP="009256C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14.00-14.15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FF0000"/>
              </w:rPr>
            </w:pPr>
          </w:p>
          <w:p w:rsidR="00B345EA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DC102F">
              <w:rPr>
                <w:rFonts w:ascii="Arial" w:hAnsi="Arial" w:cs="Arial"/>
                <w:b/>
                <w:color w:val="FF0000"/>
              </w:rPr>
              <w:t xml:space="preserve">Przerwa </w:t>
            </w:r>
          </w:p>
          <w:p w:rsidR="000E7B04" w:rsidRPr="00DC102F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7D33CB" w:rsidRPr="00DC102F" w:rsidRDefault="007D33CB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C5C85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</w:rPr>
            </w:pPr>
          </w:p>
          <w:p w:rsidR="00B345EA" w:rsidRPr="00DC102F" w:rsidRDefault="00EC11C9" w:rsidP="009256C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14.15-15.25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Default="00B119AD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AD">
              <w:rPr>
                <w:rFonts w:ascii="Arial" w:hAnsi="Arial" w:cs="Arial"/>
                <w:sz w:val="20"/>
                <w:szCs w:val="20"/>
              </w:rPr>
              <w:t>Wycena wariantowa na potrzeby egzekucji z części nieruchomości oraz wycena wariantowa na potrzeby egzekucji z nieruchomości zajmowanych przez lokatorów</w:t>
            </w:r>
            <w:r w:rsidR="00904F3A">
              <w:rPr>
                <w:rFonts w:ascii="Arial" w:hAnsi="Arial" w:cs="Arial"/>
                <w:sz w:val="20"/>
                <w:szCs w:val="20"/>
              </w:rPr>
              <w:t>-zajęcia praktyczne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7B04" w:rsidRDefault="000E7B0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7B04" w:rsidRPr="00B119AD" w:rsidRDefault="000E7B0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CB" w:rsidRPr="00DC102F" w:rsidRDefault="007D33CB" w:rsidP="007D33CB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</w:rPr>
            </w:pPr>
          </w:p>
          <w:p w:rsidR="00B119AD" w:rsidRPr="00454D84" w:rsidRDefault="00B119AD" w:rsidP="00B119AD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 w:rsidRPr="00454D84">
              <w:rPr>
                <w:rFonts w:ascii="Arial" w:hAnsi="Arial" w:cs="Arial"/>
                <w:b/>
                <w:color w:val="000000"/>
              </w:rPr>
              <w:t xml:space="preserve">Tomasz </w:t>
            </w:r>
            <w:r>
              <w:rPr>
                <w:rFonts w:ascii="Arial" w:hAnsi="Arial" w:cs="Arial"/>
                <w:b/>
                <w:color w:val="000000"/>
              </w:rPr>
              <w:t>Luterek</w:t>
            </w:r>
          </w:p>
          <w:p w:rsidR="00B119AD" w:rsidRPr="00454D84" w:rsidRDefault="00B119AD" w:rsidP="00B119AD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Cs/>
                <w:color w:val="000000"/>
              </w:rPr>
            </w:pPr>
            <w:r w:rsidRPr="00454D84">
              <w:rPr>
                <w:rFonts w:ascii="Arial" w:hAnsi="Arial" w:cs="Arial"/>
                <w:bCs/>
                <w:color w:val="000000"/>
              </w:rPr>
              <w:t>rzeczoznawca majątkowy</w:t>
            </w:r>
          </w:p>
          <w:p w:rsidR="00B119AD" w:rsidRPr="00454D84" w:rsidRDefault="00276982" w:rsidP="00B119AD">
            <w:pPr>
              <w:tabs>
                <w:tab w:val="left" w:pos="3544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- 1,5</w:t>
            </w:r>
            <w:r w:rsidR="00B119AD" w:rsidRPr="00454D84">
              <w:rPr>
                <w:rFonts w:ascii="Arial" w:hAnsi="Arial" w:cs="Arial"/>
                <w:bCs/>
                <w:color w:val="000000"/>
              </w:rPr>
              <w:t xml:space="preserve"> godz.</w:t>
            </w:r>
          </w:p>
          <w:p w:rsidR="009C5C85" w:rsidRPr="00DC102F" w:rsidRDefault="009C5C85" w:rsidP="00B119AD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E7B04" w:rsidRPr="00DC102F" w:rsidTr="000E7B04">
        <w:trPr>
          <w:trHeight w:val="592"/>
        </w:trPr>
        <w:tc>
          <w:tcPr>
            <w:tcW w:w="9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04" w:rsidRDefault="000E7B04" w:rsidP="000E7B04">
            <w:pPr>
              <w:tabs>
                <w:tab w:val="left" w:pos="3544"/>
              </w:tabs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  <w:p w:rsidR="000E7B04" w:rsidRDefault="000E7B04" w:rsidP="000E7B04">
            <w:pPr>
              <w:tabs>
                <w:tab w:val="left" w:pos="3544"/>
              </w:tabs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  <w:p w:rsidR="000E7B04" w:rsidRPr="00C73787" w:rsidRDefault="000E7B04" w:rsidP="000E7B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BA8">
              <w:rPr>
                <w:rFonts w:ascii="Arial" w:hAnsi="Arial" w:cs="Arial"/>
                <w:b/>
                <w:bCs/>
                <w:sz w:val="24"/>
                <w:szCs w:val="24"/>
              </w:rPr>
              <w:t>Praktyczne aspekty wyceny nieruchomości na potrzeby postepowań egzekucyjnych – egzekucje z nieruchomości (KPC).</w:t>
            </w:r>
          </w:p>
          <w:p w:rsidR="000E7B04" w:rsidRDefault="000E7B04" w:rsidP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  <w:p w:rsidR="000E7B04" w:rsidRDefault="000E7B04" w:rsidP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0E7B04" w:rsidRPr="00DC102F" w:rsidTr="000E7B04">
        <w:trPr>
          <w:trHeight w:val="592"/>
        </w:trPr>
        <w:tc>
          <w:tcPr>
            <w:tcW w:w="9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B04" w:rsidRDefault="000E7B04" w:rsidP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  <w:p w:rsidR="000E7B04" w:rsidRPr="001207A9" w:rsidRDefault="00276982" w:rsidP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 xml:space="preserve">II DZIEŃ </w:t>
            </w:r>
            <w:r w:rsidR="00B52DB3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1</w:t>
            </w:r>
            <w:r w:rsidR="001B0D10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5</w:t>
            </w:r>
            <w:r w:rsidR="000E7B04" w:rsidRPr="001207A9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.</w:t>
            </w:r>
            <w:r w:rsidR="001B0D10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11</w:t>
            </w:r>
            <w:r w:rsidR="000E7B04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.</w:t>
            </w:r>
            <w:r w:rsidR="000E7B04" w:rsidRPr="001207A9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20</w:t>
            </w:r>
            <w:r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2</w:t>
            </w:r>
            <w:r w:rsidR="00670973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3</w:t>
            </w:r>
            <w:r w:rsidR="000E7B04" w:rsidRPr="001207A9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 xml:space="preserve"> r.</w:t>
            </w:r>
            <w:r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 xml:space="preserve"> (</w:t>
            </w:r>
            <w:r w:rsidR="001B0D10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środa</w:t>
            </w:r>
            <w:r w:rsidR="000E7B04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)</w:t>
            </w:r>
          </w:p>
          <w:p w:rsidR="000E7B04" w:rsidRDefault="000E7B04" w:rsidP="009256CA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207A9" w:rsidRPr="00DC102F" w:rsidTr="000E7B04">
        <w:trPr>
          <w:trHeight w:val="59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345EA" w:rsidRPr="00DC102F" w:rsidRDefault="001B0D10" w:rsidP="009256C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09</w:t>
            </w:r>
            <w:r w:rsidR="00B76100">
              <w:rPr>
                <w:rFonts w:ascii="Arial" w:hAnsi="Arial" w:cs="Arial"/>
                <w:b/>
                <w:color w:val="FF0000"/>
              </w:rPr>
              <w:t>.00-1</w:t>
            </w:r>
            <w:r w:rsidR="0073180B">
              <w:rPr>
                <w:rFonts w:ascii="Arial" w:hAnsi="Arial" w:cs="Arial"/>
                <w:b/>
                <w:color w:val="FF0000"/>
              </w:rPr>
              <w:t>0</w:t>
            </w:r>
            <w:r w:rsidR="00B76100">
              <w:rPr>
                <w:rFonts w:ascii="Arial" w:hAnsi="Arial" w:cs="Arial"/>
                <w:b/>
                <w:color w:val="FF0000"/>
              </w:rPr>
              <w:t>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CA" w:rsidRDefault="009256CA" w:rsidP="009256CA">
            <w:pPr>
              <w:tabs>
                <w:tab w:val="left" w:pos="7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iCs/>
                <w:shd w:val="clear" w:color="auto" w:fill="FFFFFF"/>
                <w:lang w:eastAsia="en-US"/>
              </w:rPr>
              <w:t xml:space="preserve">Wycena nieruchomości obciążonych służebnościami  </w:t>
            </w:r>
            <w:r w:rsidRPr="006B4160">
              <w:rPr>
                <w:rFonts w:ascii="Arial" w:eastAsia="Calibri" w:hAnsi="Arial" w:cs="Arial"/>
                <w:bCs/>
                <w:iCs/>
                <w:shd w:val="clear" w:color="auto" w:fill="FFFFFF"/>
                <w:lang w:eastAsia="en-US"/>
              </w:rPr>
              <w:t xml:space="preserve">wybór i omówienie odpowiednich przepisów prawa, </w:t>
            </w:r>
            <w:r>
              <w:rPr>
                <w:rFonts w:ascii="Arial" w:eastAsia="Calibri" w:hAnsi="Arial" w:cs="Arial"/>
                <w:bCs/>
                <w:iCs/>
                <w:shd w:val="clear" w:color="auto" w:fill="FFFFFF"/>
                <w:lang w:eastAsia="en-US"/>
              </w:rPr>
              <w:t>przykłady</w:t>
            </w:r>
            <w:r w:rsidRPr="006B4160">
              <w:rPr>
                <w:rFonts w:ascii="Arial" w:eastAsia="Calibri" w:hAnsi="Arial" w:cs="Arial"/>
                <w:bCs/>
                <w:iCs/>
                <w:shd w:val="clear" w:color="auto" w:fill="FFFFFF"/>
                <w:lang w:eastAsia="en-US"/>
              </w:rPr>
              <w:t xml:space="preserve"> – zajęcia praktyczne</w:t>
            </w:r>
            <w:r>
              <w:rPr>
                <w:rFonts w:ascii="Arial" w:eastAsia="Calibri" w:hAnsi="Arial" w:cs="Arial"/>
                <w:bCs/>
                <w:iCs/>
                <w:shd w:val="clear" w:color="auto" w:fill="FFFFFF"/>
                <w:lang w:eastAsia="en-US"/>
              </w:rPr>
              <w:t>.</w:t>
            </w:r>
          </w:p>
          <w:p w:rsidR="00454D84" w:rsidRPr="00DC102F" w:rsidRDefault="00454D84" w:rsidP="00B119A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hd w:val="clear" w:color="auto" w:fill="FFFFFF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04" w:rsidRDefault="000E7B04" w:rsidP="009256CA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256CA" w:rsidRPr="00454D84" w:rsidRDefault="009256CA" w:rsidP="009256CA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Ewelina Wójciak</w:t>
            </w:r>
          </w:p>
          <w:p w:rsidR="009256CA" w:rsidRPr="00454D84" w:rsidRDefault="009256CA" w:rsidP="009256CA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Cs/>
                <w:color w:val="000000"/>
              </w:rPr>
            </w:pPr>
            <w:r w:rsidRPr="00454D84">
              <w:rPr>
                <w:rFonts w:ascii="Arial" w:hAnsi="Arial" w:cs="Arial"/>
                <w:bCs/>
                <w:color w:val="000000"/>
              </w:rPr>
              <w:t>rzeczoznawca majątkowy</w:t>
            </w:r>
          </w:p>
          <w:p w:rsidR="009256CA" w:rsidRPr="00454D84" w:rsidRDefault="009256CA" w:rsidP="009256CA">
            <w:pPr>
              <w:tabs>
                <w:tab w:val="left" w:pos="3544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454D84">
              <w:rPr>
                <w:rFonts w:ascii="Arial" w:hAnsi="Arial" w:cs="Arial"/>
                <w:bCs/>
                <w:color w:val="000000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454D84">
              <w:rPr>
                <w:rFonts w:ascii="Arial" w:hAnsi="Arial" w:cs="Arial"/>
                <w:bCs/>
                <w:color w:val="000000"/>
              </w:rPr>
              <w:t xml:space="preserve"> godz.</w:t>
            </w:r>
          </w:p>
          <w:p w:rsidR="001207A9" w:rsidRDefault="001207A9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207A9" w:rsidRPr="00DC102F" w:rsidRDefault="001207A9" w:rsidP="00B119AD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92EE2" w:rsidRPr="00DC102F" w:rsidTr="000E7B04">
        <w:trPr>
          <w:trHeight w:val="43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133DBE" w:rsidRPr="00DC102F" w:rsidRDefault="00B119AD" w:rsidP="00B119AD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  <w:r w:rsidR="0073180B">
              <w:rPr>
                <w:rFonts w:ascii="Arial" w:hAnsi="Arial" w:cs="Arial"/>
                <w:b/>
                <w:color w:val="FF0000"/>
              </w:rPr>
              <w:t>0</w:t>
            </w:r>
            <w:r w:rsidR="00B76100">
              <w:rPr>
                <w:rFonts w:ascii="Arial" w:hAnsi="Arial" w:cs="Arial"/>
                <w:b/>
                <w:color w:val="FF0000"/>
              </w:rPr>
              <w:t>.30-1</w:t>
            </w:r>
            <w:r w:rsidR="0073180B">
              <w:rPr>
                <w:rFonts w:ascii="Arial" w:hAnsi="Arial" w:cs="Arial"/>
                <w:b/>
                <w:color w:val="FF0000"/>
              </w:rPr>
              <w:t>0</w:t>
            </w:r>
            <w:r w:rsidR="00B76100">
              <w:rPr>
                <w:rFonts w:ascii="Arial" w:hAnsi="Arial" w:cs="Arial"/>
                <w:b/>
                <w:color w:val="FF0000"/>
              </w:rPr>
              <w:t>.45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DC102F">
              <w:rPr>
                <w:rFonts w:ascii="Arial" w:hAnsi="Arial" w:cs="Arial"/>
                <w:b/>
                <w:color w:val="FF0000"/>
              </w:rPr>
              <w:t>Przerwa</w:t>
            </w:r>
            <w:r w:rsidR="009C5C85" w:rsidRPr="00DC102F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207A9" w:rsidRPr="00DC102F" w:rsidTr="000E7B04">
        <w:trPr>
          <w:trHeight w:val="67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76100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3180B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.45-1</w:t>
            </w:r>
            <w:r w:rsidR="0073180B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.00</w:t>
            </w:r>
          </w:p>
          <w:p w:rsidR="00BC4373" w:rsidRPr="00DC102F" w:rsidRDefault="00BC4373" w:rsidP="00B119AD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AD" w:rsidRDefault="009256CA" w:rsidP="00B119AD">
            <w:pPr>
              <w:tabs>
                <w:tab w:val="left" w:pos="7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iCs/>
                <w:shd w:val="clear" w:color="auto" w:fill="FFFFFF"/>
                <w:lang w:eastAsia="en-US"/>
              </w:rPr>
              <w:t>cd. tematu</w:t>
            </w:r>
          </w:p>
          <w:p w:rsidR="00C73787" w:rsidRDefault="00C73787" w:rsidP="00BC4373">
            <w:pPr>
              <w:tabs>
                <w:tab w:val="left" w:pos="3544"/>
              </w:tabs>
              <w:jc w:val="both"/>
              <w:rPr>
                <w:rFonts w:ascii="Arial" w:hAnsi="Arial" w:cs="Arial"/>
              </w:rPr>
            </w:pPr>
          </w:p>
          <w:p w:rsidR="00C73787" w:rsidRPr="00DC102F" w:rsidRDefault="00C73787" w:rsidP="006B4160">
            <w:pPr>
              <w:tabs>
                <w:tab w:val="left" w:pos="77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AD" w:rsidRPr="00454D84" w:rsidRDefault="00B119AD" w:rsidP="00B119AD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Ewelina Wójciak</w:t>
            </w:r>
          </w:p>
          <w:p w:rsidR="00B119AD" w:rsidRPr="00454D84" w:rsidRDefault="00B119AD" w:rsidP="00B119AD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Cs/>
                <w:color w:val="000000"/>
              </w:rPr>
            </w:pPr>
            <w:r w:rsidRPr="00454D84">
              <w:rPr>
                <w:rFonts w:ascii="Arial" w:hAnsi="Arial" w:cs="Arial"/>
                <w:bCs/>
                <w:color w:val="000000"/>
              </w:rPr>
              <w:t>rzeczoznawca majątkowy</w:t>
            </w:r>
          </w:p>
          <w:p w:rsidR="00B119AD" w:rsidRPr="00454D84" w:rsidRDefault="00B119AD" w:rsidP="00B119AD">
            <w:pPr>
              <w:tabs>
                <w:tab w:val="left" w:pos="3544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454D84"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42517B">
              <w:rPr>
                <w:rFonts w:ascii="Arial" w:hAnsi="Arial" w:cs="Arial"/>
                <w:bCs/>
                <w:color w:val="000000"/>
              </w:rPr>
              <w:t>3</w:t>
            </w:r>
            <w:r w:rsidRPr="00454D84">
              <w:rPr>
                <w:rFonts w:ascii="Arial" w:hAnsi="Arial" w:cs="Arial"/>
                <w:bCs/>
                <w:color w:val="000000"/>
              </w:rPr>
              <w:t xml:space="preserve"> godz.</w:t>
            </w:r>
          </w:p>
          <w:p w:rsidR="00B345EA" w:rsidRPr="00DC102F" w:rsidRDefault="00B345EA" w:rsidP="009C5C85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</w:tc>
      </w:tr>
      <w:tr w:rsidR="00792EE2" w:rsidRPr="00DC102F" w:rsidTr="000E7B04">
        <w:trPr>
          <w:trHeight w:val="43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133DBE" w:rsidRPr="00DC102F" w:rsidRDefault="00B76100" w:rsidP="00B119AD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  <w:r w:rsidR="0073180B">
              <w:rPr>
                <w:rFonts w:ascii="Arial" w:hAnsi="Arial" w:cs="Arial"/>
                <w:b/>
                <w:color w:val="FF0000"/>
              </w:rPr>
              <w:t>3</w:t>
            </w:r>
            <w:r>
              <w:rPr>
                <w:rFonts w:ascii="Arial" w:hAnsi="Arial" w:cs="Arial"/>
                <w:b/>
                <w:color w:val="FF0000"/>
              </w:rPr>
              <w:t>.00-1</w:t>
            </w:r>
            <w:r w:rsidR="0073180B">
              <w:rPr>
                <w:rFonts w:ascii="Arial" w:hAnsi="Arial" w:cs="Arial"/>
                <w:b/>
                <w:color w:val="FF0000"/>
              </w:rPr>
              <w:t>3</w:t>
            </w:r>
            <w:r>
              <w:rPr>
                <w:rFonts w:ascii="Arial" w:hAnsi="Arial" w:cs="Arial"/>
                <w:b/>
                <w:color w:val="FF0000"/>
              </w:rPr>
              <w:t>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DC102F">
              <w:rPr>
                <w:rFonts w:ascii="Arial" w:hAnsi="Arial" w:cs="Arial"/>
                <w:b/>
                <w:color w:val="FF0000"/>
              </w:rPr>
              <w:t xml:space="preserve">Przerwa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92EE2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76100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  <w:r w:rsidR="0073180B">
              <w:rPr>
                <w:rFonts w:ascii="Arial" w:hAnsi="Arial" w:cs="Arial"/>
                <w:b/>
                <w:color w:val="FF0000"/>
              </w:rPr>
              <w:t>3</w:t>
            </w:r>
            <w:r>
              <w:rPr>
                <w:rFonts w:ascii="Arial" w:hAnsi="Arial" w:cs="Arial"/>
                <w:b/>
                <w:color w:val="FF0000"/>
              </w:rPr>
              <w:t>.30-1</w:t>
            </w:r>
            <w:r w:rsidR="001B0D10">
              <w:rPr>
                <w:rFonts w:ascii="Arial" w:hAnsi="Arial" w:cs="Arial"/>
                <w:b/>
                <w:color w:val="FF0000"/>
              </w:rPr>
              <w:t>5</w:t>
            </w:r>
            <w:r>
              <w:rPr>
                <w:rFonts w:ascii="Arial" w:hAnsi="Arial" w:cs="Arial"/>
                <w:b/>
                <w:color w:val="FF0000"/>
              </w:rPr>
              <w:t>.00</w:t>
            </w:r>
          </w:p>
          <w:p w:rsidR="00B345EA" w:rsidRPr="00DC102F" w:rsidRDefault="00B345EA" w:rsidP="00B119AD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A8" w:rsidRDefault="00217DA8" w:rsidP="00217DA8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B54733" w:rsidRDefault="00217DA8" w:rsidP="00B5473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B54733">
              <w:rPr>
                <w:rFonts w:ascii="Arial" w:hAnsi="Arial" w:cs="Arial"/>
                <w:color w:val="000000"/>
                <w:sz w:val="20"/>
                <w:szCs w:val="20"/>
              </w:rPr>
              <w:t>Przepisy prawne dotyczące postępowań egzekucyjnych.</w:t>
            </w:r>
            <w:r w:rsidRPr="00B54733">
              <w:rPr>
                <w:rFonts w:ascii="Arial" w:hAnsi="Arial" w:cs="Arial"/>
                <w:sz w:val="20"/>
                <w:szCs w:val="20"/>
              </w:rPr>
              <w:t xml:space="preserve"> Współpraca biegłego rzeczoznawcy, komornika i sędziego w toku postępowania egzekucyjnego </w:t>
            </w:r>
            <w:r w:rsidRPr="00B5473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komentarz – wykład.</w:t>
            </w:r>
            <w:r w:rsidR="00B54733" w:rsidRPr="00B547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345EA" w:rsidRPr="00DC102F" w:rsidRDefault="00B345EA" w:rsidP="00EC42F9">
            <w:pPr>
              <w:pStyle w:val="NormalnyWeb"/>
              <w:rPr>
                <w:rFonts w:ascii="Arial" w:eastAsia="Calibri" w:hAnsi="Arial" w:cs="Arial"/>
                <w:bCs/>
                <w:iCs/>
                <w:color w:val="FF0000"/>
                <w:shd w:val="clear" w:color="auto" w:fill="FFFFFF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A9" w:rsidRDefault="001207A9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C5C85" w:rsidRPr="00454D84" w:rsidRDefault="00217DA8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Maciej Klonowski</w:t>
            </w:r>
          </w:p>
          <w:p w:rsidR="009C5C85" w:rsidRPr="00454D84" w:rsidRDefault="00217DA8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sędzia</w:t>
            </w:r>
          </w:p>
          <w:p w:rsidR="00B345EA" w:rsidRPr="00454D84" w:rsidRDefault="009C5C85" w:rsidP="009C5C85">
            <w:pPr>
              <w:tabs>
                <w:tab w:val="left" w:pos="3544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454D84">
              <w:rPr>
                <w:rFonts w:ascii="Arial" w:hAnsi="Arial" w:cs="Arial"/>
                <w:bCs/>
                <w:color w:val="000000"/>
              </w:rPr>
              <w:t>- 2 godz.</w:t>
            </w:r>
          </w:p>
          <w:p w:rsidR="001207A9" w:rsidRPr="00DC102F" w:rsidRDefault="001207A9" w:rsidP="009C5C85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63133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C374E2" w:rsidRDefault="00B76100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  <w:r w:rsidR="001B0D10">
              <w:rPr>
                <w:rFonts w:ascii="Arial" w:hAnsi="Arial" w:cs="Arial"/>
                <w:b/>
                <w:color w:val="FF0000"/>
              </w:rPr>
              <w:t>5</w:t>
            </w:r>
            <w:r>
              <w:rPr>
                <w:rFonts w:ascii="Arial" w:hAnsi="Arial" w:cs="Arial"/>
                <w:b/>
                <w:color w:val="FF0000"/>
              </w:rPr>
              <w:t>.00-1</w:t>
            </w:r>
            <w:r w:rsidR="001B0D10">
              <w:rPr>
                <w:rFonts w:ascii="Arial" w:hAnsi="Arial" w:cs="Arial"/>
                <w:b/>
                <w:color w:val="FF0000"/>
              </w:rPr>
              <w:t>5</w:t>
            </w:r>
            <w:r>
              <w:rPr>
                <w:rFonts w:ascii="Arial" w:hAnsi="Arial" w:cs="Arial"/>
                <w:b/>
                <w:color w:val="FF0000"/>
              </w:rPr>
              <w:t>.15</w:t>
            </w:r>
          </w:p>
          <w:p w:rsidR="00C374E2" w:rsidRPr="00DC102F" w:rsidRDefault="00C374E2" w:rsidP="0042517B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C63133" w:rsidRDefault="00C374E2" w:rsidP="00B2313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  <w:r w:rsidRPr="00DC102F">
              <w:rPr>
                <w:rFonts w:ascii="Arial" w:hAnsi="Arial" w:cs="Arial"/>
                <w:b/>
                <w:color w:val="FF0000"/>
              </w:rPr>
              <w:t xml:space="preserve">Przerwa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C63133" w:rsidRDefault="00C63133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374E2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4E2" w:rsidRDefault="00B76100" w:rsidP="0042517B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  <w:r w:rsidR="001B0D10">
              <w:rPr>
                <w:rFonts w:ascii="Arial" w:hAnsi="Arial" w:cs="Arial"/>
                <w:b/>
                <w:color w:val="FF0000"/>
              </w:rPr>
              <w:t>5</w:t>
            </w:r>
            <w:r>
              <w:rPr>
                <w:rFonts w:ascii="Arial" w:hAnsi="Arial" w:cs="Arial"/>
                <w:b/>
                <w:color w:val="FF0000"/>
              </w:rPr>
              <w:t>.15-1</w:t>
            </w:r>
            <w:r w:rsidR="001B0D10">
              <w:rPr>
                <w:rFonts w:ascii="Arial" w:hAnsi="Arial" w:cs="Arial"/>
                <w:b/>
                <w:color w:val="FF0000"/>
              </w:rPr>
              <w:t>6</w:t>
            </w:r>
            <w:r>
              <w:rPr>
                <w:rFonts w:ascii="Arial" w:hAnsi="Arial" w:cs="Arial"/>
                <w:b/>
                <w:color w:val="FF0000"/>
              </w:rPr>
              <w:t>.45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DA8" w:rsidRDefault="00217DA8" w:rsidP="00217DA8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217DA8" w:rsidRPr="00DC102F" w:rsidRDefault="00FA6A86" w:rsidP="00217DA8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cd.tematu</w:t>
            </w:r>
          </w:p>
          <w:p w:rsidR="00217DA8" w:rsidRDefault="00217DA8" w:rsidP="00217DA8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C374E2" w:rsidRPr="00DC102F" w:rsidRDefault="00C374E2" w:rsidP="00217DA8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DA8" w:rsidRPr="00454D84" w:rsidRDefault="00217DA8" w:rsidP="00217DA8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Maciej Klonowski</w:t>
            </w:r>
          </w:p>
          <w:p w:rsidR="00217DA8" w:rsidRPr="00454D84" w:rsidRDefault="00217DA8" w:rsidP="00217DA8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sędzia</w:t>
            </w:r>
          </w:p>
          <w:p w:rsidR="00C374E2" w:rsidRPr="00C374E2" w:rsidRDefault="00217DA8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- 2</w:t>
            </w:r>
            <w:r w:rsidR="00C374E2" w:rsidRPr="00C374E2">
              <w:rPr>
                <w:rFonts w:ascii="Arial" w:hAnsi="Arial" w:cs="Arial"/>
                <w:bCs/>
                <w:color w:val="000000"/>
              </w:rPr>
              <w:t xml:space="preserve"> godz.</w:t>
            </w:r>
          </w:p>
        </w:tc>
      </w:tr>
      <w:tr w:rsidR="009969C0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9969C0" w:rsidRPr="00DC102F" w:rsidRDefault="00B76100" w:rsidP="00CA2767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  <w:r w:rsidR="001B0D10">
              <w:rPr>
                <w:rFonts w:ascii="Arial" w:hAnsi="Arial" w:cs="Arial"/>
                <w:b/>
                <w:color w:val="FF0000"/>
              </w:rPr>
              <w:t>6</w:t>
            </w:r>
            <w:r>
              <w:rPr>
                <w:rFonts w:ascii="Arial" w:hAnsi="Arial" w:cs="Arial"/>
                <w:b/>
                <w:color w:val="FF0000"/>
              </w:rPr>
              <w:t>.45</w:t>
            </w:r>
          </w:p>
          <w:p w:rsidR="009969C0" w:rsidRPr="00DC102F" w:rsidRDefault="009969C0" w:rsidP="00B119AD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spacing w:val="20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9969C0" w:rsidRPr="0042517B" w:rsidRDefault="0042517B" w:rsidP="0042517B">
            <w:pPr>
              <w:tabs>
                <w:tab w:val="left" w:pos="3544"/>
              </w:tabs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 xml:space="preserve">                      </w:t>
            </w:r>
            <w:r w:rsidRPr="0042517B">
              <w:rPr>
                <w:rFonts w:ascii="Arial" w:hAnsi="Arial" w:cs="Arial"/>
                <w:color w:val="FF0000"/>
                <w:spacing w:val="20"/>
              </w:rPr>
              <w:t>Zakończenie szkolenia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9969C0" w:rsidRPr="00DC102F" w:rsidRDefault="009969C0" w:rsidP="009C5C85">
            <w:pPr>
              <w:tabs>
                <w:tab w:val="left" w:pos="3544"/>
              </w:tabs>
              <w:ind w:left="357" w:hanging="357"/>
              <w:jc w:val="center"/>
              <w:rPr>
                <w:rFonts w:ascii="Arial" w:hAnsi="Arial" w:cs="Arial"/>
                <w:b/>
                <w:spacing w:val="20"/>
                <w:u w:val="single"/>
              </w:rPr>
            </w:pPr>
          </w:p>
        </w:tc>
      </w:tr>
    </w:tbl>
    <w:p w:rsidR="00B345EA" w:rsidRPr="004D401F" w:rsidRDefault="00B345EA" w:rsidP="009C5C85">
      <w:pPr>
        <w:rPr>
          <w:color w:val="000000"/>
        </w:rPr>
      </w:pPr>
    </w:p>
    <w:sectPr w:rsidR="00B345EA" w:rsidRPr="004D401F" w:rsidSect="001A67ED">
      <w:pgSz w:w="11906" w:h="16838"/>
      <w:pgMar w:top="709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5669F"/>
    <w:multiLevelType w:val="hybridMultilevel"/>
    <w:tmpl w:val="53EA8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520C0"/>
    <w:multiLevelType w:val="hybridMultilevel"/>
    <w:tmpl w:val="53728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C7C"/>
    <w:multiLevelType w:val="hybridMultilevel"/>
    <w:tmpl w:val="41CA5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43717"/>
    <w:multiLevelType w:val="hybridMultilevel"/>
    <w:tmpl w:val="1F96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712E3"/>
    <w:multiLevelType w:val="hybridMultilevel"/>
    <w:tmpl w:val="91D8A3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06AF5"/>
    <w:multiLevelType w:val="hybridMultilevel"/>
    <w:tmpl w:val="223E28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2F7359"/>
    <w:multiLevelType w:val="hybridMultilevel"/>
    <w:tmpl w:val="D8AE1D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79"/>
    <w:rsid w:val="00025C35"/>
    <w:rsid w:val="0003660B"/>
    <w:rsid w:val="000B2C79"/>
    <w:rsid w:val="000B31F0"/>
    <w:rsid w:val="000E7B04"/>
    <w:rsid w:val="000E7D80"/>
    <w:rsid w:val="000F6C62"/>
    <w:rsid w:val="00103B6B"/>
    <w:rsid w:val="001048C3"/>
    <w:rsid w:val="001207A9"/>
    <w:rsid w:val="00121A8E"/>
    <w:rsid w:val="00133DBE"/>
    <w:rsid w:val="00150933"/>
    <w:rsid w:val="00160FB9"/>
    <w:rsid w:val="00161028"/>
    <w:rsid w:val="00165595"/>
    <w:rsid w:val="001773AF"/>
    <w:rsid w:val="001A67ED"/>
    <w:rsid w:val="001B0D10"/>
    <w:rsid w:val="001F29F3"/>
    <w:rsid w:val="00206049"/>
    <w:rsid w:val="00217DA8"/>
    <w:rsid w:val="00232360"/>
    <w:rsid w:val="00276982"/>
    <w:rsid w:val="00284817"/>
    <w:rsid w:val="0029654D"/>
    <w:rsid w:val="002B49E0"/>
    <w:rsid w:val="002D2C32"/>
    <w:rsid w:val="002D7C02"/>
    <w:rsid w:val="0034149E"/>
    <w:rsid w:val="003552FC"/>
    <w:rsid w:val="003B72B5"/>
    <w:rsid w:val="0042517B"/>
    <w:rsid w:val="00434AB4"/>
    <w:rsid w:val="00454D84"/>
    <w:rsid w:val="00466669"/>
    <w:rsid w:val="00467BBC"/>
    <w:rsid w:val="0049475E"/>
    <w:rsid w:val="004D401F"/>
    <w:rsid w:val="004E51A5"/>
    <w:rsid w:val="004E6B26"/>
    <w:rsid w:val="005121EB"/>
    <w:rsid w:val="00550F3F"/>
    <w:rsid w:val="005E2F79"/>
    <w:rsid w:val="005F74B3"/>
    <w:rsid w:val="00651B08"/>
    <w:rsid w:val="006538CA"/>
    <w:rsid w:val="006669F9"/>
    <w:rsid w:val="00670973"/>
    <w:rsid w:val="00684579"/>
    <w:rsid w:val="006A7C38"/>
    <w:rsid w:val="006B4160"/>
    <w:rsid w:val="006B6385"/>
    <w:rsid w:val="006D0854"/>
    <w:rsid w:val="006E7356"/>
    <w:rsid w:val="00720F7B"/>
    <w:rsid w:val="0073180B"/>
    <w:rsid w:val="00765692"/>
    <w:rsid w:val="00792EE2"/>
    <w:rsid w:val="007D33CB"/>
    <w:rsid w:val="007E3055"/>
    <w:rsid w:val="00830138"/>
    <w:rsid w:val="008356EA"/>
    <w:rsid w:val="00867711"/>
    <w:rsid w:val="008B0E84"/>
    <w:rsid w:val="008E5B17"/>
    <w:rsid w:val="008F72E2"/>
    <w:rsid w:val="00904F3A"/>
    <w:rsid w:val="009256CA"/>
    <w:rsid w:val="009271B7"/>
    <w:rsid w:val="00943AE8"/>
    <w:rsid w:val="00973D85"/>
    <w:rsid w:val="009969C0"/>
    <w:rsid w:val="009B1865"/>
    <w:rsid w:val="009C5C85"/>
    <w:rsid w:val="00A00D1B"/>
    <w:rsid w:val="00A37450"/>
    <w:rsid w:val="00A458C3"/>
    <w:rsid w:val="00A920F7"/>
    <w:rsid w:val="00AB6359"/>
    <w:rsid w:val="00AC2F97"/>
    <w:rsid w:val="00AC4A00"/>
    <w:rsid w:val="00AD33E3"/>
    <w:rsid w:val="00AE5604"/>
    <w:rsid w:val="00B00955"/>
    <w:rsid w:val="00B119AD"/>
    <w:rsid w:val="00B23135"/>
    <w:rsid w:val="00B345EA"/>
    <w:rsid w:val="00B52DB3"/>
    <w:rsid w:val="00B52E5E"/>
    <w:rsid w:val="00B54733"/>
    <w:rsid w:val="00B76100"/>
    <w:rsid w:val="00B81E49"/>
    <w:rsid w:val="00B8722A"/>
    <w:rsid w:val="00BC4373"/>
    <w:rsid w:val="00C139F8"/>
    <w:rsid w:val="00C374E2"/>
    <w:rsid w:val="00C50360"/>
    <w:rsid w:val="00C56987"/>
    <w:rsid w:val="00C63133"/>
    <w:rsid w:val="00C73787"/>
    <w:rsid w:val="00CB1BC2"/>
    <w:rsid w:val="00CF0480"/>
    <w:rsid w:val="00D325F0"/>
    <w:rsid w:val="00D70888"/>
    <w:rsid w:val="00D95209"/>
    <w:rsid w:val="00DA22D6"/>
    <w:rsid w:val="00DC102F"/>
    <w:rsid w:val="00DD6931"/>
    <w:rsid w:val="00DE5640"/>
    <w:rsid w:val="00E26FA9"/>
    <w:rsid w:val="00E95688"/>
    <w:rsid w:val="00E97BA8"/>
    <w:rsid w:val="00EC11C9"/>
    <w:rsid w:val="00EC42F9"/>
    <w:rsid w:val="00F91E70"/>
    <w:rsid w:val="00FA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BCD83"/>
  <w15:docId w15:val="{D94C7BCD-D0A8-4BD2-B074-47A8B366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/>
      <w:autoSpaceDE/>
      <w:autoSpaceDN/>
      <w:adjustRightInd/>
    </w:pPr>
    <w:rPr>
      <w:sz w:val="24"/>
      <w:szCs w:val="24"/>
    </w:rPr>
  </w:style>
  <w:style w:type="paragraph" w:styleId="Nagwek">
    <w:name w:val="header"/>
    <w:basedOn w:val="Normalny"/>
    <w:semiHidden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102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547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Polska Federacja Stowarzyszeń Rzeczoznawców Majątkowych</vt:lpstr>
    </vt:vector>
  </TitlesOfParts>
  <Company>PFSM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 Federacja Stowarzyszeń Rzeczoznawców Majątkowych</dc:title>
  <dc:creator>PFSM</dc:creator>
  <cp:lastModifiedBy>Szkolenia</cp:lastModifiedBy>
  <cp:revision>2</cp:revision>
  <cp:lastPrinted>2019-10-29T12:24:00Z</cp:lastPrinted>
  <dcterms:created xsi:type="dcterms:W3CDTF">2023-07-12T12:35:00Z</dcterms:created>
  <dcterms:modified xsi:type="dcterms:W3CDTF">2023-07-12T12:35:00Z</dcterms:modified>
</cp:coreProperties>
</file>