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7FE" w:rsidRDefault="00E907FE" w:rsidP="00E907FE">
      <w:pPr>
        <w:keepNext/>
        <w:spacing w:after="0" w:line="240" w:lineRule="auto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p w:rsidR="00E907FE" w:rsidRDefault="00E907FE" w:rsidP="000E464D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 xml:space="preserve">Szkolenie </w:t>
      </w:r>
      <w:r w:rsidR="004119F2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 xml:space="preserve">cz. I. </w:t>
      </w:r>
      <w:r w:rsidRPr="00E907FE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>w dniach</w:t>
      </w:r>
      <w:r w:rsidR="00525F32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ab/>
      </w:r>
      <w:r w:rsidR="00BF07E6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29.11.-01.12.</w:t>
      </w:r>
      <w:r w:rsidR="004D6E6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</w:t>
      </w:r>
      <w:r w:rsidR="00DB324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20</w:t>
      </w:r>
      <w:r w:rsidR="004D6E6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2</w:t>
      </w:r>
      <w:r w:rsidR="00BF07E6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2</w:t>
      </w: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r.</w:t>
      </w: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ab/>
      </w: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TEMAT:</w:t>
      </w:r>
      <w:r w:rsidR="004D6E6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</w:t>
      </w: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Czynności rzeczoznawcy majątkowego jako biegłego sądowego.</w:t>
      </w:r>
    </w:p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</w:pPr>
      <w:r w:rsidRPr="00E907FE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część I-dzień pierwszy</w:t>
      </w:r>
      <w:r w:rsidR="00887828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, </w:t>
      </w:r>
      <w:r w:rsidRPr="00E907FE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–</w:t>
      </w:r>
      <w:r w:rsidR="004D6E69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2</w:t>
      </w:r>
      <w:r w:rsidR="00BF07E6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9</w:t>
      </w:r>
      <w:r w:rsidR="00AA5EA8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</w:t>
      </w:r>
      <w:r w:rsidR="00BF07E6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listopada</w:t>
      </w:r>
      <w:r w:rsidR="00DB324C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20</w:t>
      </w:r>
      <w:r w:rsidR="004D6E69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2</w:t>
      </w:r>
      <w:r w:rsidR="00BF07E6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2</w:t>
      </w:r>
      <w:r w:rsidR="00DB324C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r.</w:t>
      </w:r>
      <w:r w:rsidR="00887828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,</w:t>
      </w:r>
      <w:r w:rsidR="004D6E69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</w:t>
      </w:r>
      <w:r w:rsidR="009E4A29">
        <w:rPr>
          <w:rFonts w:ascii="Tahoma" w:eastAsia="Times New Roman" w:hAnsi="Tahoma" w:cs="Tahoma"/>
          <w:b/>
          <w:color w:val="00B050"/>
          <w:sz w:val="18"/>
          <w:szCs w:val="18"/>
          <w:lang w:eastAsia="pl-PL"/>
        </w:rPr>
        <w:t>wtorek</w:t>
      </w:r>
      <w:r w:rsidRPr="00E907FE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– 9 godzin 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402"/>
        <w:gridCol w:w="1376"/>
      </w:tblGrid>
      <w:tr w:rsidR="00E907FE" w:rsidRPr="00E907FE" w:rsidTr="001F1FEC">
        <w:trPr>
          <w:trHeight w:val="254"/>
        </w:trPr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Wykładowca</w:t>
            </w: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Godziny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I -1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Struktura organizacyjna sądownictwa i organów, dla których rzeczoznawca majątkowy powołany jako biegły wykonuje czynności.</w:t>
            </w: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prof. dr hab. Piotr Girdwoyń Uniwersytet Warszawski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Wydział Prawa i Administracji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Katedra Kryminalistyki </w:t>
            </w:r>
          </w:p>
        </w:tc>
        <w:tc>
          <w:tcPr>
            <w:tcW w:w="1376" w:type="dxa"/>
          </w:tcPr>
          <w:p w:rsidR="00E907FE" w:rsidRPr="00E907FE" w:rsidRDefault="00BF07E6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09</w:t>
            </w:r>
            <w:r w:rsidR="00E907FE"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.00-1</w:t>
            </w:r>
            <w:r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0</w:t>
            </w:r>
            <w:r w:rsidR="00E907FE"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.30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1</w:t>
            </w:r>
            <w:r w:rsidR="00BF07E6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0</w:t>
            </w: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.30-1</w:t>
            </w:r>
            <w:r w:rsidR="00BF07E6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0</w:t>
            </w: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.40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  I - 2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Instytucja biegłego sądowego- uwarunkowania wynikające z przepisów prawa.</w:t>
            </w:r>
          </w:p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prof. dr hab. Piotr Girdwoyń 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</w:t>
            </w:r>
            <w:r w:rsidR="00BF07E6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0</w:t>
            </w: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.40 -1</w:t>
            </w:r>
            <w:r w:rsidR="00BF07E6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</w:t>
            </w: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.10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1</w:t>
            </w:r>
            <w:r w:rsidR="00BF07E6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2</w:t>
            </w: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.10-1</w:t>
            </w:r>
            <w:r w:rsidR="00BF07E6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2</w:t>
            </w: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.20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  I - 3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Istota postępowania dowodowego w postępowaniu sądowym, administracyjnym oraz polubownym.</w:t>
            </w:r>
          </w:p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prof. dr hab. Piotr Girdwoyń 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</w:t>
            </w:r>
            <w:r w:rsidR="00BF07E6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</w:t>
            </w: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.20-1</w:t>
            </w:r>
            <w:r w:rsidR="00BF07E6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3</w:t>
            </w: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.50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keepNext/>
              <w:spacing w:after="0" w:line="240" w:lineRule="auto"/>
              <w:jc w:val="center"/>
              <w:outlineLvl w:val="5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5D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1</w:t>
            </w:r>
            <w:r w:rsidR="00BF07E6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3</w:t>
            </w: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.50-1</w:t>
            </w:r>
            <w:r w:rsidR="00BF07E6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4</w:t>
            </w: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.</w:t>
            </w:r>
            <w:r w:rsidR="005D56CB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40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  I - 4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Biegły sądowy i jego opinia.</w:t>
            </w: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prof. dr hab. Piotr Girdwoyń </w:t>
            </w: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15.</w:t>
            </w:r>
            <w:r w:rsidR="005D56CB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4</w:t>
            </w:r>
            <w:r w:rsidR="00E429C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0</w:t>
            </w: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 xml:space="preserve"> -</w:t>
            </w:r>
            <w:r w:rsidRPr="00E907F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16.</w:t>
            </w:r>
            <w:r w:rsidR="005D56CB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50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1,5g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5D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1</w:t>
            </w:r>
            <w:r w:rsidR="00BF07E6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5</w:t>
            </w:r>
            <w:r w:rsidRPr="00E907F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.</w:t>
            </w:r>
            <w:r w:rsidR="005D56CB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50</w:t>
            </w:r>
            <w:r w:rsidRPr="00E907F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-</w:t>
            </w:r>
            <w:r w:rsidR="005D56CB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1</w:t>
            </w:r>
            <w:r w:rsidR="00BF07E6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6</w:t>
            </w:r>
            <w:r w:rsidR="005D56CB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.00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c .d. tematu</w:t>
            </w: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prof. dr hab. Piotr Girdwoyń</w:t>
            </w: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16.</w:t>
            </w:r>
            <w:r w:rsidR="005D56CB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00</w:t>
            </w: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-</w:t>
            </w:r>
            <w:r w:rsidR="005D56CB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</w:t>
            </w:r>
            <w:r w:rsidR="00BF07E6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7</w:t>
            </w:r>
            <w:r w:rsidR="005D56CB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.05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1,5g</w:t>
            </w:r>
          </w:p>
        </w:tc>
      </w:tr>
    </w:tbl>
    <w:p w:rsidR="00E907FE" w:rsidRPr="008B371C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</w:pPr>
      <w:r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część I-dzień drugi –</w:t>
      </w:r>
      <w:r w:rsidR="00525F32"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ab/>
      </w:r>
      <w:r w:rsidR="004D6E69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3</w:t>
      </w:r>
      <w:r w:rsidR="00BF07E6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0</w:t>
      </w:r>
      <w:r w:rsidR="00AA5EA8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</w:t>
      </w:r>
      <w:r w:rsidR="00BF07E6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listopada</w:t>
      </w:r>
      <w:r w:rsidR="00DB324C"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20</w:t>
      </w:r>
      <w:r w:rsidR="004D6E69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2</w:t>
      </w:r>
      <w:r w:rsidR="00BF07E6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2</w:t>
      </w:r>
      <w:r w:rsidR="00DB324C"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r.</w:t>
      </w:r>
      <w:r w:rsidR="00887828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, </w:t>
      </w:r>
      <w:r w:rsidR="009E4A29"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  <w:t>środa</w:t>
      </w:r>
      <w:r w:rsidR="00887828" w:rsidRPr="00887828"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  <w:t>,</w:t>
      </w:r>
      <w:r w:rsidR="00DB324C"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-</w:t>
      </w:r>
      <w:r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</w:t>
      </w:r>
      <w:r w:rsidR="00570266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1</w:t>
      </w:r>
      <w:r w:rsidR="00BF07E6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2</w:t>
      </w:r>
      <w:r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godzin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260"/>
        <w:gridCol w:w="1560"/>
      </w:tblGrid>
      <w:tr w:rsidR="008B371C" w:rsidRPr="008B371C" w:rsidTr="001F1FEC">
        <w:tc>
          <w:tcPr>
            <w:tcW w:w="496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32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Wykładowca</w:t>
            </w:r>
          </w:p>
        </w:tc>
        <w:tc>
          <w:tcPr>
            <w:tcW w:w="15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Godziny</w:t>
            </w:r>
          </w:p>
        </w:tc>
      </w:tr>
      <w:tr w:rsidR="00DB324C" w:rsidRPr="00E907FE" w:rsidTr="008120A8">
        <w:tc>
          <w:tcPr>
            <w:tcW w:w="496" w:type="dxa"/>
          </w:tcPr>
          <w:p w:rsidR="00DB324C" w:rsidRPr="00E907FE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1</w:t>
            </w:r>
            <w:r w:rsidR="00DB324C"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DB324C" w:rsidRPr="00E907FE" w:rsidRDefault="00BF07E6" w:rsidP="008120A8">
            <w:pPr>
              <w:spacing w:after="0" w:line="240" w:lineRule="auto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 w:rsidRPr="00B96800">
              <w:rPr>
                <w:rFonts w:ascii="Tahoma" w:eastAsia="Times New Roman" w:hAnsi="Tahoma" w:cs="Tahoma"/>
                <w:color w:val="00B050"/>
                <w:sz w:val="18"/>
                <w:szCs w:val="18"/>
              </w:rPr>
              <w:t>Czynności biegłego-rzeczoznawcy majątkowego w postępowaniu o zapłatę czynszu z tytułu najmu, dzierżawy lub za bezumowne korzystanie.</w:t>
            </w:r>
          </w:p>
        </w:tc>
        <w:tc>
          <w:tcPr>
            <w:tcW w:w="3260" w:type="dxa"/>
          </w:tcPr>
          <w:p w:rsidR="00DB324C" w:rsidRDefault="00BF07E6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dr inż. arch. Anna Nowel-Śmigaj</w:t>
            </w:r>
          </w:p>
          <w:p w:rsidR="00BF07E6" w:rsidRPr="00E907FE" w:rsidRDefault="00BF07E6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rzeczoznawca</w:t>
            </w:r>
          </w:p>
        </w:tc>
        <w:tc>
          <w:tcPr>
            <w:tcW w:w="1560" w:type="dxa"/>
          </w:tcPr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0</w:t>
            </w:r>
            <w:r w:rsidR="003A69B9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8</w:t>
            </w:r>
            <w:r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.</w:t>
            </w:r>
            <w:r w:rsidR="00BF07E6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00</w:t>
            </w:r>
            <w:r w:rsidRPr="00E907FE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-</w:t>
            </w:r>
            <w:r w:rsidR="00BF07E6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09</w:t>
            </w:r>
            <w:r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.</w:t>
            </w:r>
            <w:r w:rsidR="00BF07E6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0</w:t>
            </w:r>
          </w:p>
          <w:p w:rsidR="00DB324C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2g</w:t>
            </w:r>
          </w:p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</w:pPr>
          </w:p>
        </w:tc>
      </w:tr>
      <w:tr w:rsidR="00DB324C" w:rsidRPr="00E907FE" w:rsidTr="008120A8">
        <w:tc>
          <w:tcPr>
            <w:tcW w:w="496" w:type="dxa"/>
            <w:shd w:val="clear" w:color="auto" w:fill="D9D9D9"/>
          </w:tcPr>
          <w:p w:rsidR="00DB324C" w:rsidRPr="00E907FE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2</w:t>
            </w:r>
            <w:r w:rsidR="00DB324C"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DB324C" w:rsidRPr="00E907FE" w:rsidRDefault="00DB324C" w:rsidP="008120A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 xml:space="preserve">Przerwa </w:t>
            </w:r>
          </w:p>
        </w:tc>
        <w:tc>
          <w:tcPr>
            <w:tcW w:w="3260" w:type="dxa"/>
            <w:shd w:val="clear" w:color="auto" w:fill="D9D9D9"/>
          </w:tcPr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DB324C" w:rsidRPr="00E907FE" w:rsidRDefault="00BF07E6" w:rsidP="003A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09.3</w:t>
            </w:r>
            <w:r w:rsidR="00DB324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0</w:t>
            </w:r>
            <w:r w:rsidR="00DB324C"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09</w:t>
            </w:r>
            <w:r w:rsidR="00DB324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4</w:t>
            </w:r>
            <w:r w:rsidR="003A69B9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0</w:t>
            </w:r>
          </w:p>
        </w:tc>
      </w:tr>
      <w:tr w:rsidR="00DB324C" w:rsidRPr="00E907FE" w:rsidTr="008120A8">
        <w:trPr>
          <w:trHeight w:val="356"/>
        </w:trPr>
        <w:tc>
          <w:tcPr>
            <w:tcW w:w="496" w:type="dxa"/>
          </w:tcPr>
          <w:p w:rsidR="00DB324C" w:rsidRPr="00E907FE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3</w:t>
            </w:r>
            <w:r w:rsidR="00DB324C"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DB324C" w:rsidRPr="00E907FE" w:rsidRDefault="00BF07E6" w:rsidP="008120A8">
            <w:pPr>
              <w:spacing w:after="0" w:line="240" w:lineRule="auto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Cd tematu</w:t>
            </w:r>
          </w:p>
        </w:tc>
        <w:tc>
          <w:tcPr>
            <w:tcW w:w="3260" w:type="dxa"/>
          </w:tcPr>
          <w:p w:rsidR="00BF07E6" w:rsidRDefault="00BF07E6" w:rsidP="00BF07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dr inż. arch. Anna Nowel-Śmigaj</w:t>
            </w:r>
          </w:p>
          <w:p w:rsidR="00DB324C" w:rsidRPr="00E907FE" w:rsidRDefault="00BF07E6" w:rsidP="00BF0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rzeczoznawca</w:t>
            </w:r>
          </w:p>
        </w:tc>
        <w:tc>
          <w:tcPr>
            <w:tcW w:w="1560" w:type="dxa"/>
          </w:tcPr>
          <w:p w:rsidR="00DB324C" w:rsidRPr="00E907FE" w:rsidRDefault="00BF07E6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09.40</w:t>
            </w:r>
            <w:r w:rsidR="00DB324C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-1</w:t>
            </w:r>
            <w:r w:rsidR="003A69B9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1.</w:t>
            </w: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1</w:t>
            </w:r>
            <w:r w:rsidR="003A69B9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0</w:t>
            </w:r>
          </w:p>
          <w:p w:rsidR="00DB324C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2g</w:t>
            </w:r>
          </w:p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</w:p>
        </w:tc>
      </w:tr>
      <w:tr w:rsidR="00BF07E6" w:rsidRPr="00E907FE" w:rsidTr="00466B92">
        <w:trPr>
          <w:trHeight w:val="356"/>
        </w:trPr>
        <w:tc>
          <w:tcPr>
            <w:tcW w:w="496" w:type="dxa"/>
            <w:shd w:val="clear" w:color="auto" w:fill="D9D9D9" w:themeFill="background1" w:themeFillShade="D9"/>
          </w:tcPr>
          <w:p w:rsidR="00BF07E6" w:rsidRDefault="00BF07E6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BF07E6" w:rsidRPr="00BF07E6" w:rsidRDefault="00BF07E6" w:rsidP="00BF07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BF07E6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F07E6" w:rsidRDefault="00BF07E6" w:rsidP="00BF07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BF07E6" w:rsidRDefault="00BF07E6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11.10-11.20</w:t>
            </w:r>
          </w:p>
        </w:tc>
      </w:tr>
      <w:tr w:rsidR="00BF07E6" w:rsidRPr="00E907FE" w:rsidTr="008120A8">
        <w:trPr>
          <w:trHeight w:val="356"/>
        </w:trPr>
        <w:tc>
          <w:tcPr>
            <w:tcW w:w="496" w:type="dxa"/>
          </w:tcPr>
          <w:p w:rsidR="00BF07E6" w:rsidRDefault="00BF07E6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52" w:type="dxa"/>
          </w:tcPr>
          <w:p w:rsidR="00BF07E6" w:rsidRDefault="00BF07E6" w:rsidP="008120A8">
            <w:pPr>
              <w:spacing w:after="0" w:line="240" w:lineRule="auto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Cd tematu</w:t>
            </w:r>
          </w:p>
        </w:tc>
        <w:tc>
          <w:tcPr>
            <w:tcW w:w="3260" w:type="dxa"/>
          </w:tcPr>
          <w:p w:rsidR="00BF07E6" w:rsidRDefault="00BF07E6" w:rsidP="00BF07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dr inż. arch. Anna Nowel-Śmigaj</w:t>
            </w:r>
          </w:p>
          <w:p w:rsidR="00BF07E6" w:rsidRDefault="00BF07E6" w:rsidP="00BF07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rzeczoznawca</w:t>
            </w:r>
          </w:p>
        </w:tc>
        <w:tc>
          <w:tcPr>
            <w:tcW w:w="1560" w:type="dxa"/>
          </w:tcPr>
          <w:p w:rsidR="00BF07E6" w:rsidRDefault="00BF07E6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11.20-13.35</w:t>
            </w:r>
          </w:p>
          <w:p w:rsidR="00466B92" w:rsidRDefault="00466B92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3g</w:t>
            </w:r>
          </w:p>
        </w:tc>
      </w:tr>
      <w:tr w:rsidR="008B371C" w:rsidRPr="008B371C" w:rsidTr="008120A8">
        <w:tc>
          <w:tcPr>
            <w:tcW w:w="496" w:type="dxa"/>
            <w:shd w:val="clear" w:color="auto" w:fill="D9D9D9"/>
          </w:tcPr>
          <w:p w:rsidR="00DB324C" w:rsidRPr="008B371C" w:rsidRDefault="00BF07E6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6</w:t>
            </w:r>
            <w:r w:rsidR="00DB324C"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DB324C" w:rsidRPr="008B371C" w:rsidRDefault="00DB324C" w:rsidP="00DB324C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260" w:type="dxa"/>
            <w:shd w:val="clear" w:color="auto" w:fill="D9D9D9"/>
          </w:tcPr>
          <w:p w:rsidR="00DB324C" w:rsidRPr="008B371C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DB324C" w:rsidRPr="008B371C" w:rsidRDefault="003A69B9" w:rsidP="003A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1</w:t>
            </w:r>
            <w:r w:rsidR="00466B92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3.35-14.05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BF07E6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 w:rsidRPr="00B96800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7</w:t>
            </w:r>
            <w:r w:rsidR="00E907FE" w:rsidRPr="00B96800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E907FE" w:rsidRPr="00E907FE" w:rsidRDefault="00E907FE" w:rsidP="00A534C8">
            <w:pPr>
              <w:spacing w:after="0" w:line="240" w:lineRule="auto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 w:rsidRPr="00B96800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Realizacja czynności rzeczoznawcy majątkowego jako biegłego-zasady ogólne</w:t>
            </w:r>
            <w:r w:rsidR="00A534C8" w:rsidRPr="00B96800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 xml:space="preserve"> </w:t>
            </w:r>
            <w:r w:rsidR="00D03FE1" w:rsidRPr="00B96800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-</w:t>
            </w:r>
            <w:r w:rsidR="00A534C8" w:rsidRPr="00B96800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 xml:space="preserve"> </w:t>
            </w:r>
            <w:r w:rsidR="00D03FE1" w:rsidRPr="00B96800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3260" w:type="dxa"/>
          </w:tcPr>
          <w:p w:rsidR="003A69B9" w:rsidRPr="00B96800" w:rsidRDefault="003A69B9" w:rsidP="003A69B9">
            <w:pPr>
              <w:pStyle w:val="Bezodstpw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96800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Andrzej Antkiewicz</w:t>
            </w:r>
          </w:p>
          <w:p w:rsidR="003A69B9" w:rsidRPr="00B96800" w:rsidRDefault="003A69B9" w:rsidP="003A69B9">
            <w:pPr>
              <w:pStyle w:val="Bezodstpw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96800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Sędzia Sądu Rejonowego w Grudziądzu</w:t>
            </w:r>
          </w:p>
          <w:p w:rsidR="003A69B9" w:rsidRPr="00B96800" w:rsidRDefault="003A69B9" w:rsidP="003A69B9">
            <w:pPr>
              <w:pStyle w:val="Bezodstpw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</w:p>
          <w:p w:rsidR="003A69B9" w:rsidRPr="00B96800" w:rsidRDefault="003A69B9" w:rsidP="003A69B9">
            <w:pPr>
              <w:pStyle w:val="Bezodstpw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96800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mgr inż. Przemysław Samełko</w:t>
            </w:r>
          </w:p>
          <w:p w:rsidR="00E907FE" w:rsidRPr="003A69B9" w:rsidRDefault="003A69B9" w:rsidP="003A69B9">
            <w:pPr>
              <w:pStyle w:val="Bezodstpw"/>
              <w:jc w:val="center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</w:pPr>
            <w:r w:rsidRPr="00B96800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rzeczoznawca majątkowy</w:t>
            </w:r>
          </w:p>
        </w:tc>
        <w:tc>
          <w:tcPr>
            <w:tcW w:w="1560" w:type="dxa"/>
          </w:tcPr>
          <w:p w:rsidR="00E907FE" w:rsidRPr="00B96800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</w:pPr>
            <w:r w:rsidRPr="00B96800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1</w:t>
            </w:r>
            <w:r w:rsidR="00466B92" w:rsidRPr="00B96800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4.05</w:t>
            </w:r>
            <w:r w:rsidR="00DB324C" w:rsidRPr="00B96800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-1</w:t>
            </w:r>
            <w:r w:rsidR="00466B92" w:rsidRPr="00B96800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5.35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  <w:r w:rsidRPr="00B96800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 xml:space="preserve">2g 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BF07E6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  <w:r w:rsidRPr="00B96800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8</w:t>
            </w:r>
            <w:r w:rsidR="00E907FE" w:rsidRPr="00B96800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DB324C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  <w:r w:rsidRPr="00B96800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 xml:space="preserve">Przerwa </w:t>
            </w:r>
          </w:p>
        </w:tc>
        <w:tc>
          <w:tcPr>
            <w:tcW w:w="3260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E907FE" w:rsidRPr="00E907FE" w:rsidRDefault="00D55F77" w:rsidP="003A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  <w:r w:rsidRPr="00B96800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1</w:t>
            </w:r>
            <w:r w:rsidR="00466B92" w:rsidRPr="00B96800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5</w:t>
            </w:r>
            <w:r w:rsidRPr="00B96800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.</w:t>
            </w:r>
            <w:r w:rsidR="00466B92" w:rsidRPr="00B96800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35</w:t>
            </w:r>
            <w:r w:rsidR="00E907FE" w:rsidRPr="00B96800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-</w:t>
            </w:r>
            <w:r w:rsidRPr="00B96800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1</w:t>
            </w:r>
            <w:r w:rsidR="00466B92" w:rsidRPr="00B96800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5.45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BF07E6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 w:rsidRPr="00B96800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9</w:t>
            </w:r>
            <w:r w:rsidR="00E907FE" w:rsidRPr="00B96800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E907FE" w:rsidRPr="00E907FE" w:rsidRDefault="00E907FE" w:rsidP="00A534C8">
            <w:pPr>
              <w:spacing w:after="0" w:line="240" w:lineRule="auto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 w:rsidRPr="00B96800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Realizacja czynności rzeczoznawcy majątkowego jako biegłego-zasady ogólne</w:t>
            </w:r>
            <w:r w:rsidR="00A534C8" w:rsidRPr="00B96800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 xml:space="preserve"> </w:t>
            </w:r>
            <w:r w:rsidR="00D03FE1" w:rsidRPr="00B96800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- WARSZTATY</w:t>
            </w:r>
          </w:p>
        </w:tc>
        <w:tc>
          <w:tcPr>
            <w:tcW w:w="3260" w:type="dxa"/>
          </w:tcPr>
          <w:p w:rsidR="003A69B9" w:rsidRPr="00B96800" w:rsidRDefault="00636FF3" w:rsidP="003A69B9">
            <w:pPr>
              <w:pStyle w:val="Bezodstpw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96800">
              <w:rPr>
                <w:rFonts w:ascii="Tahoma" w:hAnsi="Tahoma" w:cs="Tahoma"/>
                <w:b/>
                <w:color w:val="00B050"/>
                <w:sz w:val="18"/>
                <w:szCs w:val="18"/>
              </w:rPr>
              <w:t xml:space="preserve">Sędzia </w:t>
            </w:r>
            <w:r w:rsidR="003A69B9" w:rsidRPr="00B96800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Andrzej Antkiewicz</w:t>
            </w:r>
          </w:p>
          <w:p w:rsidR="00E907FE" w:rsidRPr="00E907FE" w:rsidRDefault="00636FF3" w:rsidP="003A69B9">
            <w:pPr>
              <w:pStyle w:val="Bezodstpw"/>
              <w:jc w:val="center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 w:rsidRPr="00B96800">
              <w:rPr>
                <w:rFonts w:ascii="Tahoma" w:hAnsi="Tahoma" w:cs="Tahoma"/>
                <w:b/>
                <w:color w:val="00B050"/>
                <w:sz w:val="18"/>
                <w:szCs w:val="18"/>
              </w:rPr>
              <w:t xml:space="preserve">Mgr inż. </w:t>
            </w:r>
            <w:r w:rsidR="003A69B9" w:rsidRPr="00B96800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Przemysław Samełko</w:t>
            </w:r>
          </w:p>
        </w:tc>
        <w:tc>
          <w:tcPr>
            <w:tcW w:w="1560" w:type="dxa"/>
          </w:tcPr>
          <w:p w:rsidR="00E907FE" w:rsidRPr="00B96800" w:rsidRDefault="00466B92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</w:pPr>
            <w:r w:rsidRPr="00B96800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15.45</w:t>
            </w:r>
            <w:r w:rsidR="00D55F77" w:rsidRPr="00B96800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-</w:t>
            </w:r>
            <w:r w:rsidR="003A69B9" w:rsidRPr="00B96800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1</w:t>
            </w:r>
            <w:r w:rsidRPr="00B96800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8.00</w:t>
            </w:r>
          </w:p>
          <w:p w:rsidR="00E907FE" w:rsidRPr="00E907FE" w:rsidRDefault="00466B92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  <w:r w:rsidRPr="00B96800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3</w:t>
            </w:r>
            <w:r w:rsidR="00E907FE" w:rsidRPr="00B96800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g</w:t>
            </w:r>
          </w:p>
        </w:tc>
      </w:tr>
    </w:tbl>
    <w:p w:rsidR="00E907FE" w:rsidRPr="008B371C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</w:pPr>
      <w:r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część I-dzień trzeci –</w:t>
      </w:r>
      <w:r w:rsidR="00AA5EA8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</w:t>
      </w:r>
      <w:r w:rsidR="0009614A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1 grudnia</w:t>
      </w:r>
      <w:r w:rsidR="009E4A29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</w:t>
      </w:r>
      <w:r w:rsidR="00DB324C"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20</w:t>
      </w:r>
      <w:r w:rsidR="004D6E69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2</w:t>
      </w:r>
      <w:r w:rsidR="0009614A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2</w:t>
      </w:r>
      <w:r w:rsidR="00DB324C"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r.</w:t>
      </w:r>
      <w:r w:rsidR="00570266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, </w:t>
      </w:r>
      <w:r w:rsidR="009E4A29">
        <w:rPr>
          <w:rFonts w:ascii="Tahoma" w:eastAsia="Times New Roman" w:hAnsi="Tahoma" w:cs="Tahoma"/>
          <w:b/>
          <w:color w:val="00B050"/>
          <w:sz w:val="18"/>
          <w:szCs w:val="18"/>
          <w:lang w:eastAsia="pl-PL"/>
        </w:rPr>
        <w:t>czwartek</w:t>
      </w:r>
      <w:r w:rsidR="00887828" w:rsidRPr="00887828">
        <w:rPr>
          <w:rFonts w:ascii="Tahoma" w:eastAsia="Times New Roman" w:hAnsi="Tahoma" w:cs="Tahoma"/>
          <w:b/>
          <w:color w:val="00B050"/>
          <w:sz w:val="18"/>
          <w:szCs w:val="18"/>
          <w:lang w:eastAsia="pl-PL"/>
        </w:rPr>
        <w:t>,</w:t>
      </w:r>
      <w:r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–</w:t>
      </w:r>
      <w:r w:rsidR="00570266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</w:t>
      </w:r>
      <w:r w:rsidR="00B96800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8</w:t>
      </w:r>
      <w:r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godzin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260"/>
        <w:gridCol w:w="1560"/>
      </w:tblGrid>
      <w:tr w:rsidR="008B371C" w:rsidRPr="008B371C" w:rsidTr="001F1FEC">
        <w:tc>
          <w:tcPr>
            <w:tcW w:w="496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32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Wykładowca</w:t>
            </w:r>
          </w:p>
        </w:tc>
        <w:tc>
          <w:tcPr>
            <w:tcW w:w="15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Godziny</w:t>
            </w:r>
          </w:p>
        </w:tc>
      </w:tr>
      <w:tr w:rsidR="00466B92" w:rsidRPr="008B371C" w:rsidTr="001F1FEC">
        <w:tc>
          <w:tcPr>
            <w:tcW w:w="496" w:type="dxa"/>
          </w:tcPr>
          <w:p w:rsidR="00466B92" w:rsidRPr="008B371C" w:rsidRDefault="002A786A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1</w:t>
            </w:r>
            <w:r w:rsidR="00AC288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466B92" w:rsidRPr="008B371C" w:rsidRDefault="00466B92" w:rsidP="00E907FE">
            <w:pPr>
              <w:spacing w:after="0" w:line="240" w:lineRule="auto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biegłego- rzeczoznawcy majątkowego w postępowaniu o przeniesienie własności nieruchomości</w:t>
            </w: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 xml:space="preserve"> </w:t>
            </w: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(art.231</w:t>
            </w: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 xml:space="preserve"> </w:t>
            </w: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K.c.)</w:t>
            </w:r>
          </w:p>
        </w:tc>
        <w:tc>
          <w:tcPr>
            <w:tcW w:w="3260" w:type="dxa"/>
          </w:tcPr>
          <w:p w:rsidR="00466B92" w:rsidRPr="003A69B9" w:rsidRDefault="00466B92" w:rsidP="00466B92">
            <w:pPr>
              <w:pStyle w:val="Bezodstpw"/>
              <w:jc w:val="center"/>
              <w:rPr>
                <w:rFonts w:ascii="Tahoma" w:hAnsi="Tahoma" w:cs="Tahoma"/>
                <w:b/>
                <w:color w:val="007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70C0"/>
                <w:sz w:val="18"/>
                <w:szCs w:val="18"/>
              </w:rPr>
              <w:t xml:space="preserve">Sędzia </w:t>
            </w:r>
            <w:r w:rsidRPr="003A69B9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Andrzej Antkiewicz</w:t>
            </w:r>
          </w:p>
          <w:p w:rsidR="00466B92" w:rsidRDefault="00466B92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B96800" w:rsidRDefault="00B96800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8.00-09.30</w:t>
            </w:r>
          </w:p>
          <w:p w:rsidR="00466B92" w:rsidRDefault="0009614A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2g</w:t>
            </w:r>
          </w:p>
        </w:tc>
      </w:tr>
      <w:tr w:rsidR="00466B92" w:rsidRPr="008B371C" w:rsidTr="00B96800">
        <w:tc>
          <w:tcPr>
            <w:tcW w:w="496" w:type="dxa"/>
          </w:tcPr>
          <w:p w:rsidR="00466B92" w:rsidRPr="008B371C" w:rsidRDefault="002A786A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2</w:t>
            </w:r>
            <w:r w:rsidR="00B96800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466B92" w:rsidRPr="00B96800" w:rsidRDefault="00B96800" w:rsidP="00B9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B96800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66B92" w:rsidRDefault="00466B92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66B92" w:rsidRDefault="00B96800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09.30-09.40</w:t>
            </w:r>
          </w:p>
        </w:tc>
      </w:tr>
      <w:tr w:rsidR="003A69B9" w:rsidRPr="008B371C" w:rsidTr="001F1FEC">
        <w:tc>
          <w:tcPr>
            <w:tcW w:w="496" w:type="dxa"/>
          </w:tcPr>
          <w:p w:rsidR="003A69B9" w:rsidRPr="008B371C" w:rsidRDefault="002A786A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3</w:t>
            </w:r>
            <w:r w:rsidR="003A69B9"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3A69B9" w:rsidRPr="008B371C" w:rsidRDefault="003A69B9" w:rsidP="00E907FE">
            <w:pPr>
              <w:spacing w:after="0" w:line="240" w:lineRule="auto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 rzeczoznawcy majątkowego w postępowaniu o dział spadku lub podział majątku.</w:t>
            </w:r>
          </w:p>
        </w:tc>
        <w:tc>
          <w:tcPr>
            <w:tcW w:w="3260" w:type="dxa"/>
          </w:tcPr>
          <w:p w:rsidR="00570266" w:rsidRPr="008B371C" w:rsidRDefault="00C31B13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Sędzia Andrzej Antkiewicz</w:t>
            </w:r>
            <w:r w:rsidR="00570266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60" w:type="dxa"/>
          </w:tcPr>
          <w:p w:rsidR="003A69B9" w:rsidRPr="008B371C" w:rsidRDefault="00B96800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09.40</w:t>
            </w:r>
            <w:r w:rsidR="00570266"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-</w:t>
            </w:r>
            <w:r w:rsidR="00EC7BE9"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11.10</w:t>
            </w:r>
          </w:p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2g</w:t>
            </w:r>
          </w:p>
        </w:tc>
      </w:tr>
      <w:tr w:rsidR="003A69B9" w:rsidRPr="008B371C" w:rsidTr="001F1FEC">
        <w:tc>
          <w:tcPr>
            <w:tcW w:w="496" w:type="dxa"/>
            <w:shd w:val="clear" w:color="auto" w:fill="D9D9D9"/>
          </w:tcPr>
          <w:p w:rsidR="003A69B9" w:rsidRPr="008B371C" w:rsidRDefault="002A786A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4</w:t>
            </w:r>
            <w:r w:rsidR="003A69B9"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3A69B9" w:rsidRPr="008B371C" w:rsidRDefault="003A69B9" w:rsidP="00E907FE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 xml:space="preserve">Przerwa </w:t>
            </w:r>
          </w:p>
        </w:tc>
        <w:tc>
          <w:tcPr>
            <w:tcW w:w="3260" w:type="dxa"/>
            <w:shd w:val="clear" w:color="auto" w:fill="D9D9D9"/>
          </w:tcPr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3A69B9" w:rsidRPr="008B371C" w:rsidRDefault="003A69B9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1</w:t>
            </w:r>
            <w:r w:rsidR="00570266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1.</w:t>
            </w:r>
            <w:r w:rsidR="00B96800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10</w:t>
            </w:r>
            <w:r w:rsidR="00570266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-12</w:t>
            </w:r>
            <w:r w:rsidR="00B96800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.3</w:t>
            </w:r>
            <w:r w:rsidR="00570266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0</w:t>
            </w:r>
          </w:p>
        </w:tc>
      </w:tr>
      <w:tr w:rsidR="003A69B9" w:rsidRPr="008B371C" w:rsidTr="001F1FEC">
        <w:tc>
          <w:tcPr>
            <w:tcW w:w="496" w:type="dxa"/>
          </w:tcPr>
          <w:p w:rsidR="003A69B9" w:rsidRPr="008B371C" w:rsidRDefault="002A786A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5</w:t>
            </w:r>
            <w:r w:rsidR="003A69B9"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3A69B9" w:rsidRPr="008B371C" w:rsidRDefault="003A69B9" w:rsidP="00E907F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 rzeczoznawcy majątkowego w postępowaniu o dział spadku lub podział majątku.</w:t>
            </w:r>
          </w:p>
        </w:tc>
        <w:tc>
          <w:tcPr>
            <w:tcW w:w="3260" w:type="dxa"/>
          </w:tcPr>
          <w:p w:rsidR="003A69B9" w:rsidRPr="008B371C" w:rsidRDefault="00C31B13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 xml:space="preserve">Sędzia Andrzej Antkiewicz </w:t>
            </w:r>
          </w:p>
        </w:tc>
        <w:tc>
          <w:tcPr>
            <w:tcW w:w="1560" w:type="dxa"/>
          </w:tcPr>
          <w:p w:rsidR="003A69B9" w:rsidRPr="008B371C" w:rsidRDefault="00570266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12.</w:t>
            </w:r>
            <w:r w:rsidR="00EC7BE9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0</w:t>
            </w:r>
            <w:r w:rsidR="003A69B9"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-1</w:t>
            </w:r>
            <w:r w:rsidR="00EC7BE9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4.0</w:t>
            </w: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0</w:t>
            </w:r>
          </w:p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2g</w:t>
            </w:r>
          </w:p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</w:p>
        </w:tc>
      </w:tr>
      <w:tr w:rsidR="003A69B9" w:rsidRPr="008B371C" w:rsidTr="001F1FEC">
        <w:tc>
          <w:tcPr>
            <w:tcW w:w="496" w:type="dxa"/>
            <w:shd w:val="clear" w:color="auto" w:fill="D9D9D9"/>
          </w:tcPr>
          <w:p w:rsidR="003A69B9" w:rsidRPr="008B371C" w:rsidRDefault="002A786A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6</w:t>
            </w:r>
            <w:r w:rsidR="003A69B9"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3A69B9" w:rsidRPr="008B371C" w:rsidRDefault="003A69B9" w:rsidP="00E907FE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260" w:type="dxa"/>
            <w:shd w:val="clear" w:color="auto" w:fill="D9D9D9"/>
          </w:tcPr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3A69B9" w:rsidRPr="008B371C" w:rsidRDefault="00570266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1</w:t>
            </w:r>
            <w:r w:rsidR="00EC7BE9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.</w:t>
            </w:r>
            <w:r w:rsidR="00EC7BE9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0</w:t>
            </w: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0-1</w:t>
            </w:r>
            <w:r w:rsidR="00EC7BE9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.</w:t>
            </w:r>
            <w:r w:rsidR="00EC7BE9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0</w:t>
            </w:r>
          </w:p>
        </w:tc>
      </w:tr>
      <w:tr w:rsidR="003A69B9" w:rsidRPr="008B371C" w:rsidTr="001F1FEC">
        <w:tc>
          <w:tcPr>
            <w:tcW w:w="496" w:type="dxa"/>
            <w:shd w:val="clear" w:color="auto" w:fill="FFFFFF"/>
          </w:tcPr>
          <w:p w:rsidR="003A69B9" w:rsidRPr="008B371C" w:rsidRDefault="002A786A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7</w:t>
            </w:r>
            <w:r w:rsidR="003A69B9"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FFFFFF"/>
          </w:tcPr>
          <w:p w:rsidR="003A69B9" w:rsidRPr="008B371C" w:rsidRDefault="003A69B9" w:rsidP="00E907FE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 rzeczoznawcy majątkowego postępowaniu o wypłatę zachowku.</w:t>
            </w:r>
          </w:p>
        </w:tc>
        <w:tc>
          <w:tcPr>
            <w:tcW w:w="3260" w:type="dxa"/>
            <w:shd w:val="clear" w:color="auto" w:fill="FFFFFF"/>
          </w:tcPr>
          <w:p w:rsidR="003A69B9" w:rsidRPr="008B371C" w:rsidRDefault="00C31B13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Sędzia Andrzej Antk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 xml:space="preserve">iewicz </w:t>
            </w:r>
          </w:p>
        </w:tc>
        <w:tc>
          <w:tcPr>
            <w:tcW w:w="1560" w:type="dxa"/>
            <w:shd w:val="clear" w:color="auto" w:fill="FFFFFF"/>
          </w:tcPr>
          <w:p w:rsidR="003A69B9" w:rsidRDefault="00EC7BE9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14.1</w:t>
            </w:r>
            <w:r w:rsidR="00570266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0-</w:t>
            </w: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15.4</w:t>
            </w:r>
            <w:r w:rsidR="00570266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0</w:t>
            </w:r>
          </w:p>
          <w:p w:rsidR="00570266" w:rsidRPr="008B371C" w:rsidRDefault="00570266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2g</w:t>
            </w:r>
          </w:p>
        </w:tc>
      </w:tr>
      <w:tr w:rsidR="003A69B9" w:rsidRPr="008B371C" w:rsidTr="0039605B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A69B9" w:rsidRPr="008B371C" w:rsidRDefault="003A69B9" w:rsidP="00AF65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 xml:space="preserve">Zakończenie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A69B9" w:rsidRPr="008B371C" w:rsidRDefault="003A69B9" w:rsidP="00A42E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ok.15.</w:t>
            </w:r>
            <w:r w:rsidR="00EC7BE9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4</w:t>
            </w: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0</w:t>
            </w:r>
          </w:p>
        </w:tc>
      </w:tr>
    </w:tbl>
    <w:p w:rsidR="009B0FB7" w:rsidRDefault="009B0FB7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 xml:space="preserve">Szkolenie </w:t>
      </w:r>
      <w:r w:rsidR="00516F07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 xml:space="preserve">cz. II </w:t>
      </w:r>
      <w:r w:rsidRPr="00E907FE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>w dniach</w:t>
      </w:r>
      <w:r w:rsidR="00525F32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ab/>
      </w:r>
      <w:r w:rsidR="00C26693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07-08</w:t>
      </w:r>
      <w:r w:rsidR="009E4A2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</w:t>
      </w:r>
      <w:r w:rsidR="00C26693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grudnia</w:t>
      </w:r>
      <w:r w:rsidR="00DB324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20</w:t>
      </w:r>
      <w:r w:rsidR="004D6E6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2</w:t>
      </w:r>
      <w:r w:rsidR="00C26693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2</w:t>
      </w:r>
      <w:r w:rsidR="00DB324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r.</w:t>
      </w: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</w:t>
      </w:r>
    </w:p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</w:pPr>
      <w:r w:rsidRPr="00E907FE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część II - dzień pierwszy –</w:t>
      </w:r>
      <w:r w:rsidR="00AA5EA8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</w:t>
      </w:r>
      <w:r w:rsidR="00B8008E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0</w:t>
      </w:r>
      <w:r w:rsidR="004D6E69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7</w:t>
      </w:r>
      <w:r w:rsidR="00AA5EA8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</w:t>
      </w:r>
      <w:r w:rsidR="00B8008E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grudnia</w:t>
      </w:r>
      <w:r w:rsidR="00DB324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20</w:t>
      </w:r>
      <w:r w:rsidR="004D6E69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2</w:t>
      </w:r>
      <w:r w:rsidR="00B8008E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2</w:t>
      </w:r>
      <w:r w:rsidR="00DB324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r.</w:t>
      </w:r>
      <w:r w:rsidR="00887828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, </w:t>
      </w:r>
      <w:r w:rsidR="00B8008E">
        <w:rPr>
          <w:rFonts w:ascii="Tahoma" w:eastAsia="Times New Roman" w:hAnsi="Tahoma" w:cs="Tahoma"/>
          <w:b/>
          <w:color w:val="00B050"/>
          <w:sz w:val="20"/>
          <w:szCs w:val="20"/>
          <w:lang w:eastAsia="pl-PL"/>
        </w:rPr>
        <w:t>środa</w:t>
      </w:r>
      <w:r w:rsidR="00887828" w:rsidRPr="00887828">
        <w:rPr>
          <w:rFonts w:ascii="Tahoma" w:eastAsia="Times New Roman" w:hAnsi="Tahoma" w:cs="Tahoma"/>
          <w:b/>
          <w:color w:val="00B050"/>
          <w:sz w:val="20"/>
          <w:szCs w:val="20"/>
          <w:lang w:eastAsia="pl-PL"/>
        </w:rPr>
        <w:t>,</w:t>
      </w:r>
      <w:r w:rsidR="00DB324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-</w:t>
      </w:r>
      <w:r w:rsidR="00ED76D8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</w:t>
      </w:r>
      <w:r w:rsidR="00516F07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11</w:t>
      </w:r>
      <w:r w:rsidRPr="00E907FE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godz. </w:t>
      </w:r>
      <w:r w:rsidRPr="00E907FE">
        <w:rPr>
          <w:rFonts w:ascii="Tahoma" w:eastAsia="Times New Roman" w:hAnsi="Tahoma" w:cs="Tahoma"/>
          <w:b/>
          <w:i/>
          <w:color w:val="C00000"/>
          <w:sz w:val="18"/>
          <w:szCs w:val="18"/>
          <w:lang w:eastAsia="pl-PL"/>
        </w:rPr>
        <w:tab/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969"/>
        <w:gridCol w:w="3545"/>
        <w:gridCol w:w="1560"/>
      </w:tblGrid>
      <w:tr w:rsidR="00E907FE" w:rsidRPr="00E907FE" w:rsidTr="001F1FEC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Temat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Wykładowca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Godziny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BF07E6" w:rsidP="00E907FE">
            <w:pPr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B8008E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Określanie treści i wartości wybranych ograniczonych praw rzeczowych,- WARSZTATY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7E6" w:rsidRPr="00B8008E" w:rsidRDefault="00BF07E6" w:rsidP="00BF07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pl-PL"/>
              </w:rPr>
            </w:pPr>
            <w:r w:rsidRPr="00B8008E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pl-PL"/>
              </w:rPr>
              <w:t>Monika Nowakowska</w:t>
            </w:r>
          </w:p>
          <w:p w:rsidR="00E907FE" w:rsidRPr="00E907FE" w:rsidRDefault="00BF07E6" w:rsidP="00BF07E6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</w:rPr>
            </w:pPr>
            <w:r w:rsidRPr="00B8008E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pl-PL"/>
              </w:rPr>
              <w:t>rzeczoznawca majątkowy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DD15AC" w:rsidP="00DD15AC">
            <w:pPr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08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.00 – 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09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.30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 xml:space="preserve">Przerwa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DD15AC" w:rsidP="0097697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09.30-09.45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FE" w:rsidRPr="00E907FE" w:rsidRDefault="00C26693" w:rsidP="00E907FE">
            <w:pPr>
              <w:tabs>
                <w:tab w:val="left" w:pos="72"/>
              </w:tabs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B8008E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Cd tematu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93" w:rsidRPr="00B8008E" w:rsidRDefault="00C26693" w:rsidP="00C266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pl-PL"/>
              </w:rPr>
            </w:pPr>
            <w:r w:rsidRPr="00B8008E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pl-PL"/>
              </w:rPr>
              <w:t>Monika Nowakowska</w:t>
            </w:r>
          </w:p>
          <w:p w:rsidR="00E907FE" w:rsidRPr="00B8008E" w:rsidRDefault="00C26693" w:rsidP="00C26693">
            <w:pPr>
              <w:spacing w:after="0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B8008E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pl-PL"/>
              </w:rPr>
              <w:t xml:space="preserve">            rzeczoznawca majątkowy</w:t>
            </w:r>
          </w:p>
          <w:p w:rsidR="00E907FE" w:rsidRPr="00A534C8" w:rsidRDefault="00E907FE" w:rsidP="00F9607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DD15AC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09.4</w:t>
            </w:r>
            <w:r w:rsidR="00670C03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5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-1</w:t>
            </w:r>
            <w:r w:rsidR="00670C03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.1</w:t>
            </w:r>
            <w:r w:rsidR="00670C03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5</w:t>
            </w:r>
          </w:p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         2 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 xml:space="preserve">Przerwa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E907FE" w:rsidP="005D56CB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</w:t>
            </w:r>
            <w:r w:rsidR="00670C03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1.15</w:t>
            </w: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 xml:space="preserve"> – </w:t>
            </w:r>
            <w:r w:rsidR="005D56CB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</w:t>
            </w:r>
            <w:r w:rsidR="00670C03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</w:t>
            </w:r>
            <w:r w:rsidR="005D56CB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.</w:t>
            </w:r>
            <w:r w:rsidR="00670C03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3</w:t>
            </w:r>
            <w:r w:rsidR="005D56CB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0</w:t>
            </w:r>
          </w:p>
        </w:tc>
      </w:tr>
      <w:tr w:rsidR="00E907FE" w:rsidRPr="00E907FE" w:rsidTr="001F1FEC">
        <w:trPr>
          <w:trHeight w:val="443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180031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5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B8008E" w:rsidP="00E907FE">
            <w:pPr>
              <w:spacing w:after="0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 xml:space="preserve">Określanie wartości nakładów w ustawie o gospodarce nieruchomościami 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8E" w:rsidRPr="00AF0810" w:rsidRDefault="00B8008E" w:rsidP="00B8008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Mgr inż. Maciej Książek</w:t>
            </w:r>
          </w:p>
          <w:p w:rsidR="00B8008E" w:rsidRPr="00AF0810" w:rsidRDefault="00B8008E" w:rsidP="00B8008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Rzeczoznawca majątkowy</w:t>
            </w:r>
          </w:p>
          <w:p w:rsidR="00E907FE" w:rsidRPr="00E907FE" w:rsidRDefault="00E907FE" w:rsidP="00B8008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70C03" w:rsidRDefault="00670C03" w:rsidP="00670C03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11.30- 13.00</w:t>
            </w:r>
          </w:p>
          <w:p w:rsidR="00E907FE" w:rsidRPr="00E907FE" w:rsidRDefault="00B8008E" w:rsidP="00670C03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2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 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180031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6</w:t>
            </w:r>
            <w:r w:rsidR="00E907FE"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 xml:space="preserve">Przerwa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907FE" w:rsidRPr="00E907FE" w:rsidRDefault="005D56CB" w:rsidP="005D56CB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</w:t>
            </w:r>
            <w:r w:rsidR="00670C03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3</w:t>
            </w: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.00</w:t>
            </w:r>
            <w:r w:rsidR="00E907FE"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</w:t>
            </w:r>
            <w:r w:rsidR="00670C03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3</w:t>
            </w: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.</w:t>
            </w:r>
            <w:r w:rsidR="00670C03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20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180031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7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B8008E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Cd tematu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8E" w:rsidRPr="00AF0810" w:rsidRDefault="00B8008E" w:rsidP="00B8008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Mgr inż. Maciej Książek</w:t>
            </w:r>
          </w:p>
          <w:p w:rsidR="00B8008E" w:rsidRPr="00AF0810" w:rsidRDefault="00B8008E" w:rsidP="00B8008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Rzeczoznawca majątkowy</w:t>
            </w:r>
          </w:p>
          <w:p w:rsidR="00E907FE" w:rsidRPr="00E907FE" w:rsidRDefault="00E907FE" w:rsidP="00B8008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5D56CB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</w:t>
            </w:r>
            <w:r w:rsidR="00670C03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3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.</w:t>
            </w:r>
            <w:r w:rsidR="00670C03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0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- 1</w:t>
            </w:r>
            <w:r w:rsidR="00670C03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4.50</w:t>
            </w:r>
          </w:p>
          <w:p w:rsidR="00E907FE" w:rsidRPr="00E907FE" w:rsidRDefault="00B8008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2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 g</w:t>
            </w:r>
          </w:p>
        </w:tc>
      </w:tr>
      <w:tr w:rsidR="00B8008E" w:rsidRPr="00E907FE" w:rsidTr="00B8008E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8008E" w:rsidRDefault="00B8008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8008E" w:rsidRPr="00E907FE" w:rsidRDefault="00B8008E" w:rsidP="00B8008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Przerwa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8008E" w:rsidRPr="00E907FE" w:rsidRDefault="00B8008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8008E" w:rsidRDefault="00670C03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14.50-15.00</w:t>
            </w:r>
          </w:p>
        </w:tc>
      </w:tr>
      <w:tr w:rsidR="00B8008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08E" w:rsidRDefault="00B8008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9.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8E" w:rsidRPr="00E907FE" w:rsidRDefault="00B8008E" w:rsidP="00E907FE">
            <w:pPr>
              <w:spacing w:after="0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B8008E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Cd tematu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8E" w:rsidRPr="00AF0810" w:rsidRDefault="00B8008E" w:rsidP="00B8008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Mgr inż. Maciej Książek</w:t>
            </w:r>
          </w:p>
          <w:p w:rsidR="00B8008E" w:rsidRPr="00AF0810" w:rsidRDefault="00B8008E" w:rsidP="00B8008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Rzeczoznawca majątkowy</w:t>
            </w:r>
          </w:p>
          <w:p w:rsidR="00B8008E" w:rsidRPr="00E907FE" w:rsidRDefault="00B8008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0C03" w:rsidRDefault="00670C03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15.00-17.15</w:t>
            </w:r>
          </w:p>
          <w:p w:rsidR="00B8008E" w:rsidRDefault="00B8008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3 g</w:t>
            </w:r>
          </w:p>
        </w:tc>
      </w:tr>
    </w:tbl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</w:p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</w:pPr>
      <w:r w:rsidRPr="00E907FE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>część II – dzień trzeci –</w:t>
      </w:r>
      <w:r w:rsidR="00516F07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>08</w:t>
      </w:r>
      <w:r w:rsidR="004D6E69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 </w:t>
      </w:r>
      <w:r w:rsidR="00516F07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>grudnia</w:t>
      </w:r>
      <w:r w:rsidR="00DB324C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 20</w:t>
      </w:r>
      <w:r w:rsidR="004D6E69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>2</w:t>
      </w:r>
      <w:r w:rsidR="00516F07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>2</w:t>
      </w:r>
      <w:r w:rsidR="00DB324C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 r.</w:t>
      </w:r>
      <w:r w:rsidR="00887828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, </w:t>
      </w:r>
      <w:r w:rsidR="009E4A29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czwartek</w:t>
      </w:r>
      <w:r w:rsidR="00887828" w:rsidRPr="00887828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,</w:t>
      </w:r>
      <w:r w:rsidR="00DB324C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 -</w:t>
      </w:r>
      <w:r w:rsidR="001E0FD0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 </w:t>
      </w:r>
      <w:r w:rsidR="00801332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>9</w:t>
      </w:r>
      <w:r w:rsidRPr="00E907FE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 godz. 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969"/>
        <w:gridCol w:w="3545"/>
        <w:gridCol w:w="1560"/>
      </w:tblGrid>
      <w:tr w:rsidR="00E907FE" w:rsidRPr="00E907FE" w:rsidTr="001F1FEC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Temat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Wykładowca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Godziny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</w:p>
          <w:p w:rsidR="00E907FE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Egzekucja z nieruchomości w trybie K. p. c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5B" w:rsidRPr="00E907FE" w:rsidRDefault="0039605B" w:rsidP="00636FF3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Sędzia Andrzej Antkiewicz</w:t>
            </w:r>
          </w:p>
          <w:p w:rsidR="0039605B" w:rsidRPr="00E907FE" w:rsidRDefault="0039605B" w:rsidP="00636FF3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  <w:p w:rsidR="00E907FE" w:rsidRPr="00E907FE" w:rsidRDefault="00E907FE" w:rsidP="00636FF3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08.</w:t>
            </w:r>
            <w:r w:rsidR="000E533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30</w:t>
            </w: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-</w:t>
            </w:r>
            <w:r w:rsidR="000E533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10.00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2g</w:t>
            </w:r>
          </w:p>
        </w:tc>
      </w:tr>
      <w:tr w:rsidR="00801332" w:rsidRPr="00E907FE" w:rsidTr="00801332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1332" w:rsidRPr="00E907FE" w:rsidRDefault="00801332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1332" w:rsidRPr="00801332" w:rsidRDefault="00801332" w:rsidP="00801332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801332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Przerwa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1332" w:rsidRPr="00E907FE" w:rsidRDefault="00801332" w:rsidP="00636FF3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01332" w:rsidRPr="00E907FE" w:rsidRDefault="00DD15AC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10.00-10.10</w:t>
            </w:r>
          </w:p>
        </w:tc>
      </w:tr>
      <w:tr w:rsidR="00801332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1332" w:rsidRPr="00E907FE" w:rsidRDefault="00801332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2" w:rsidRPr="00E907FE" w:rsidRDefault="00801332" w:rsidP="00801332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</w:p>
          <w:p w:rsidR="00801332" w:rsidRPr="00E907FE" w:rsidRDefault="00801332" w:rsidP="00801332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Egzekucja z nieruchomości w trybie K. p. c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32" w:rsidRPr="00E907FE" w:rsidRDefault="00801332" w:rsidP="00801332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Sędzia Andrzej Antkiewicz</w:t>
            </w:r>
          </w:p>
          <w:p w:rsidR="00801332" w:rsidRPr="00E907FE" w:rsidRDefault="00801332" w:rsidP="00801332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5AC" w:rsidRDefault="00DD15AC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10.10- 12.25</w:t>
            </w:r>
          </w:p>
          <w:p w:rsidR="00801332" w:rsidRPr="00E907FE" w:rsidRDefault="00DD15AC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3 </w:t>
            </w:r>
            <w:r w:rsidR="00801332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 xml:space="preserve">Przerwa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636FF3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0E5330" w:rsidP="000E5330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1</w:t>
            </w:r>
            <w:r w:rsidR="00DD15AC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.</w:t>
            </w:r>
            <w:r w:rsidR="00DD15AC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25</w:t>
            </w:r>
            <w:r w:rsidR="00E907FE"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-</w:t>
            </w:r>
            <w:r w:rsidR="00DD15AC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12</w:t>
            </w:r>
            <w:r w:rsidR="00E907FE"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.</w:t>
            </w:r>
            <w:r w:rsidR="00DD15AC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4</w:t>
            </w:r>
            <w:r w:rsidR="00FC4261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5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Czynności biegłego-rzeczoznawcy</w:t>
            </w:r>
          </w:p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majątkowego dla potrzeb postępowania</w:t>
            </w:r>
          </w:p>
          <w:p w:rsidR="00E907FE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egzekucyjnego z nieruchomości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5B" w:rsidRPr="00E907FE" w:rsidRDefault="0039605B" w:rsidP="00636FF3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Sędzia Andrzej Antkiewicz</w:t>
            </w:r>
          </w:p>
          <w:p w:rsidR="00E907FE" w:rsidRPr="00E907FE" w:rsidRDefault="0039605B" w:rsidP="00636FF3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</w:t>
            </w:r>
            <w:r w:rsidR="00DD15AC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2</w:t>
            </w: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.</w:t>
            </w:r>
            <w:r w:rsidR="00DD15AC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4</w:t>
            </w:r>
            <w:r w:rsidR="00FC4261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5</w:t>
            </w: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-1</w:t>
            </w:r>
            <w:r w:rsidR="00DD15AC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4</w:t>
            </w:r>
            <w:r w:rsidR="00FC4261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.</w:t>
            </w:r>
            <w:r w:rsidR="00DD15AC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</w:t>
            </w:r>
            <w:r w:rsidR="00FC4261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5</w:t>
            </w:r>
          </w:p>
          <w:p w:rsidR="00E907FE" w:rsidRPr="00E907FE" w:rsidRDefault="00FC4261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2</w:t>
            </w:r>
            <w:r w:rsidR="00E907FE"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g</w:t>
            </w:r>
          </w:p>
        </w:tc>
      </w:tr>
      <w:tr w:rsidR="0039605B" w:rsidRPr="00E907FE" w:rsidTr="0039605B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39605B" w:rsidRPr="00DC3DE0" w:rsidRDefault="00DC3DE0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DC3DE0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9605B" w:rsidRPr="00E907FE" w:rsidRDefault="0039605B" w:rsidP="0039605B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Przerwa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9605B" w:rsidRPr="00E907FE" w:rsidRDefault="0039605B" w:rsidP="00636FF3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39605B" w:rsidRPr="00DC3DE0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DC3DE0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1</w:t>
            </w:r>
            <w:r w:rsidR="00DD15AC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4</w:t>
            </w:r>
            <w:r w:rsidRPr="00DC3DE0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.</w:t>
            </w:r>
            <w:r w:rsidR="00DD15AC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1</w:t>
            </w:r>
            <w:r w:rsidRPr="00DC3DE0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5-1</w:t>
            </w:r>
            <w:r w:rsidR="00DD15AC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4</w:t>
            </w:r>
            <w:r w:rsidRPr="00DC3DE0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.</w:t>
            </w:r>
            <w:r w:rsidR="00DD15AC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3</w:t>
            </w:r>
            <w:r w:rsidRPr="00DC3DE0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0</w:t>
            </w:r>
          </w:p>
        </w:tc>
      </w:tr>
      <w:tr w:rsidR="001B6F39" w:rsidRPr="00E907FE" w:rsidTr="0039605B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B6F39" w:rsidRPr="00DC3DE0" w:rsidRDefault="00DC3DE0" w:rsidP="007073D5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5</w:t>
            </w:r>
            <w:r w:rsidR="001B6F39" w:rsidRPr="00DC3DE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Czynności biegłego-rzeczoznawcy</w:t>
            </w:r>
          </w:p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majątkowego dla potrzeb postępowania</w:t>
            </w:r>
          </w:p>
          <w:p w:rsidR="001B6F39" w:rsidRPr="00E907FE" w:rsidRDefault="0039605B" w:rsidP="0039605B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egzekucyjnego z nieruchomości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 - </w:t>
            </w:r>
            <w:r w:rsidRPr="005D56CB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przykłady z </w:t>
            </w:r>
            <w:r w:rsidR="00D52D55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Praktyki,- WARSZTATY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605B" w:rsidRPr="00E907FE" w:rsidRDefault="0039605B" w:rsidP="00636FF3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Sędzia Andrzej Antkiewicz</w:t>
            </w:r>
          </w:p>
          <w:p w:rsidR="0039605B" w:rsidRPr="00E907FE" w:rsidRDefault="0039605B" w:rsidP="00636FF3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 w:rsidRPr="005D56CB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  <w:p w:rsidR="001B6F39" w:rsidRPr="00E907FE" w:rsidRDefault="001B6F39" w:rsidP="00636FF3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1B6F39" w:rsidRPr="00DC3DE0" w:rsidRDefault="0039605B" w:rsidP="00FC4261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DC3DE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</w:t>
            </w:r>
            <w:r w:rsidR="00DD15AC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4</w:t>
            </w:r>
            <w:r w:rsidRPr="00DC3DE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.</w:t>
            </w:r>
            <w:r w:rsidR="00DD15AC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3</w:t>
            </w:r>
            <w:r w:rsidRPr="00DC3DE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0-1</w:t>
            </w:r>
            <w:r w:rsidR="00DD15AC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6</w:t>
            </w:r>
            <w:r w:rsidRPr="00DC3DE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.</w:t>
            </w:r>
            <w:r w:rsidR="00DD15AC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0</w:t>
            </w:r>
            <w:r w:rsidRPr="00DC3DE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0</w:t>
            </w:r>
          </w:p>
          <w:p w:rsidR="00DC3DE0" w:rsidRPr="00E907FE" w:rsidRDefault="00DC3DE0" w:rsidP="00FC4261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DC3DE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2g</w:t>
            </w:r>
          </w:p>
        </w:tc>
      </w:tr>
      <w:tr w:rsidR="0039605B" w:rsidRPr="00E907FE" w:rsidTr="007073D5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9605B" w:rsidRDefault="00DC3DE0" w:rsidP="007073D5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6</w:t>
            </w:r>
            <w:r w:rsidR="0039605B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9605B" w:rsidRDefault="0039605B" w:rsidP="007073D5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Zakończenie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9605B" w:rsidRPr="00E907FE" w:rsidRDefault="0039605B" w:rsidP="007073D5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39605B" w:rsidRDefault="0039605B" w:rsidP="009337F5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Ok. 1</w:t>
            </w:r>
            <w:r w:rsidR="00DD15AC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6</w:t>
            </w: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.</w:t>
            </w:r>
            <w:r w:rsidR="00DD15AC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0</w:t>
            </w:r>
          </w:p>
        </w:tc>
      </w:tr>
    </w:tbl>
    <w:p w:rsidR="005D56CB" w:rsidRDefault="005D56CB" w:rsidP="00103AA4">
      <w:pPr>
        <w:keepNext/>
        <w:spacing w:after="0" w:line="240" w:lineRule="auto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sectPr w:rsidR="005D56CB" w:rsidSect="007C58AD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C72" w:rsidRDefault="00354C72" w:rsidP="004119F2">
      <w:pPr>
        <w:spacing w:after="0" w:line="240" w:lineRule="auto"/>
      </w:pPr>
      <w:r>
        <w:separator/>
      </w:r>
    </w:p>
  </w:endnote>
  <w:endnote w:type="continuationSeparator" w:id="0">
    <w:p w:rsidR="00354C72" w:rsidRDefault="00354C72" w:rsidP="0041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C72" w:rsidRDefault="00354C72" w:rsidP="004119F2">
      <w:pPr>
        <w:spacing w:after="0" w:line="240" w:lineRule="auto"/>
      </w:pPr>
      <w:r>
        <w:separator/>
      </w:r>
    </w:p>
  </w:footnote>
  <w:footnote w:type="continuationSeparator" w:id="0">
    <w:p w:rsidR="00354C72" w:rsidRDefault="00354C72" w:rsidP="00411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4D"/>
    <w:rsid w:val="00022DC9"/>
    <w:rsid w:val="00062DBC"/>
    <w:rsid w:val="00084B00"/>
    <w:rsid w:val="0009614A"/>
    <w:rsid w:val="000B4670"/>
    <w:rsid w:val="000B73CF"/>
    <w:rsid w:val="000E464D"/>
    <w:rsid w:val="000E5330"/>
    <w:rsid w:val="00103AA4"/>
    <w:rsid w:val="00146C2E"/>
    <w:rsid w:val="00171BDF"/>
    <w:rsid w:val="00180031"/>
    <w:rsid w:val="00184590"/>
    <w:rsid w:val="00187898"/>
    <w:rsid w:val="001B6F39"/>
    <w:rsid w:val="001E0FD0"/>
    <w:rsid w:val="001E3B89"/>
    <w:rsid w:val="001E4809"/>
    <w:rsid w:val="001F0FA3"/>
    <w:rsid w:val="001F7FD3"/>
    <w:rsid w:val="00246D82"/>
    <w:rsid w:val="00261F85"/>
    <w:rsid w:val="00273084"/>
    <w:rsid w:val="002A786A"/>
    <w:rsid w:val="002D0A76"/>
    <w:rsid w:val="002D1A4F"/>
    <w:rsid w:val="002E7C1D"/>
    <w:rsid w:val="00313C6E"/>
    <w:rsid w:val="00354C72"/>
    <w:rsid w:val="0037178A"/>
    <w:rsid w:val="0039605B"/>
    <w:rsid w:val="003A69B9"/>
    <w:rsid w:val="003F648D"/>
    <w:rsid w:val="004119F2"/>
    <w:rsid w:val="00466B92"/>
    <w:rsid w:val="004A20CA"/>
    <w:rsid w:val="004D6E69"/>
    <w:rsid w:val="00502F23"/>
    <w:rsid w:val="00516F07"/>
    <w:rsid w:val="0052493D"/>
    <w:rsid w:val="00525F32"/>
    <w:rsid w:val="005459D9"/>
    <w:rsid w:val="00554D97"/>
    <w:rsid w:val="00561B34"/>
    <w:rsid w:val="00570266"/>
    <w:rsid w:val="00573B76"/>
    <w:rsid w:val="005C01BB"/>
    <w:rsid w:val="005C5A05"/>
    <w:rsid w:val="005D56CB"/>
    <w:rsid w:val="005F6E30"/>
    <w:rsid w:val="0060599A"/>
    <w:rsid w:val="00622277"/>
    <w:rsid w:val="00636FF3"/>
    <w:rsid w:val="00670C03"/>
    <w:rsid w:val="00682869"/>
    <w:rsid w:val="006856A9"/>
    <w:rsid w:val="00697366"/>
    <w:rsid w:val="006974FD"/>
    <w:rsid w:val="00771D4B"/>
    <w:rsid w:val="00786CA2"/>
    <w:rsid w:val="007A1707"/>
    <w:rsid w:val="007A5A25"/>
    <w:rsid w:val="007A68EE"/>
    <w:rsid w:val="007C58AD"/>
    <w:rsid w:val="00801332"/>
    <w:rsid w:val="008061AC"/>
    <w:rsid w:val="008248BF"/>
    <w:rsid w:val="0087103B"/>
    <w:rsid w:val="00872FD2"/>
    <w:rsid w:val="00887828"/>
    <w:rsid w:val="00896640"/>
    <w:rsid w:val="008B371C"/>
    <w:rsid w:val="008F2D59"/>
    <w:rsid w:val="00903ABE"/>
    <w:rsid w:val="009337F5"/>
    <w:rsid w:val="00976974"/>
    <w:rsid w:val="00987BAE"/>
    <w:rsid w:val="009946F0"/>
    <w:rsid w:val="009A00D7"/>
    <w:rsid w:val="009A6FEB"/>
    <w:rsid w:val="009B0FB7"/>
    <w:rsid w:val="009E4A29"/>
    <w:rsid w:val="009E7A8E"/>
    <w:rsid w:val="00A031F1"/>
    <w:rsid w:val="00A13AB8"/>
    <w:rsid w:val="00A42EB0"/>
    <w:rsid w:val="00A534C8"/>
    <w:rsid w:val="00A874B8"/>
    <w:rsid w:val="00AA5EA8"/>
    <w:rsid w:val="00AC18B1"/>
    <w:rsid w:val="00AC288C"/>
    <w:rsid w:val="00AD124F"/>
    <w:rsid w:val="00AF0810"/>
    <w:rsid w:val="00AF40D8"/>
    <w:rsid w:val="00AF65E4"/>
    <w:rsid w:val="00B22566"/>
    <w:rsid w:val="00B8008E"/>
    <w:rsid w:val="00B96800"/>
    <w:rsid w:val="00BA4788"/>
    <w:rsid w:val="00BC3452"/>
    <w:rsid w:val="00BE3BF1"/>
    <w:rsid w:val="00BE464D"/>
    <w:rsid w:val="00BF07E6"/>
    <w:rsid w:val="00C01F52"/>
    <w:rsid w:val="00C061FD"/>
    <w:rsid w:val="00C10A7B"/>
    <w:rsid w:val="00C14DA2"/>
    <w:rsid w:val="00C166A0"/>
    <w:rsid w:val="00C26693"/>
    <w:rsid w:val="00C31B13"/>
    <w:rsid w:val="00C3513C"/>
    <w:rsid w:val="00C466AB"/>
    <w:rsid w:val="00C73776"/>
    <w:rsid w:val="00C7782C"/>
    <w:rsid w:val="00C83B1F"/>
    <w:rsid w:val="00D03FE1"/>
    <w:rsid w:val="00D15A79"/>
    <w:rsid w:val="00D22C94"/>
    <w:rsid w:val="00D50C0C"/>
    <w:rsid w:val="00D52D55"/>
    <w:rsid w:val="00D55F77"/>
    <w:rsid w:val="00DB324C"/>
    <w:rsid w:val="00DC22FE"/>
    <w:rsid w:val="00DC3DE0"/>
    <w:rsid w:val="00DD15AC"/>
    <w:rsid w:val="00DF5356"/>
    <w:rsid w:val="00E0354C"/>
    <w:rsid w:val="00E31FDE"/>
    <w:rsid w:val="00E429CE"/>
    <w:rsid w:val="00E837C4"/>
    <w:rsid w:val="00E907FE"/>
    <w:rsid w:val="00EA49A9"/>
    <w:rsid w:val="00EC7BE9"/>
    <w:rsid w:val="00ED76D8"/>
    <w:rsid w:val="00F06D75"/>
    <w:rsid w:val="00F1013B"/>
    <w:rsid w:val="00F27ABE"/>
    <w:rsid w:val="00F66D53"/>
    <w:rsid w:val="00F83B29"/>
    <w:rsid w:val="00F9607E"/>
    <w:rsid w:val="00FB401F"/>
    <w:rsid w:val="00FC4261"/>
    <w:rsid w:val="00FD207E"/>
    <w:rsid w:val="00FF2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3A97"/>
  <w15:docId w15:val="{753E3CC4-6BA7-4903-A7E8-F5B5DD2C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6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9F2"/>
  </w:style>
  <w:style w:type="paragraph" w:styleId="Stopka">
    <w:name w:val="footer"/>
    <w:basedOn w:val="Normalny"/>
    <w:link w:val="StopkaZnak"/>
    <w:uiPriority w:val="99"/>
    <w:unhideWhenUsed/>
    <w:rsid w:val="0041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9F2"/>
  </w:style>
  <w:style w:type="paragraph" w:styleId="NormalnyWeb">
    <w:name w:val="Normal (Web)"/>
    <w:basedOn w:val="Normalny"/>
    <w:uiPriority w:val="99"/>
    <w:semiHidden/>
    <w:unhideWhenUsed/>
    <w:rsid w:val="003A69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A6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B86E-6BF1-4552-9C82-5FEB91D0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Szkolenia</cp:lastModifiedBy>
  <cp:revision>7</cp:revision>
  <cp:lastPrinted>2022-08-01T09:10:00Z</cp:lastPrinted>
  <dcterms:created xsi:type="dcterms:W3CDTF">2022-08-01T07:49:00Z</dcterms:created>
  <dcterms:modified xsi:type="dcterms:W3CDTF">2022-11-22T11:54:00Z</dcterms:modified>
</cp:coreProperties>
</file>