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B4823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drawing>
          <wp:inline distT="0" distB="0" distL="0" distR="0" wp14:anchorId="63B4100A" wp14:editId="0DD8291A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441B4EB7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66A7A0D0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47D13FB4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4185A4B2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SESJA I (2 dni) – WARSZAWA -  w dniach </w:t>
      </w:r>
      <w:r w:rsidR="00E54F7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13-14 październik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a 20</w:t>
      </w:r>
      <w:r w:rsidR="00380266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r.</w:t>
      </w:r>
    </w:p>
    <w:p w14:paraId="3F0C255E" w14:textId="77777777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SESJA I - dzień pierwszy –</w:t>
      </w:r>
      <w:r w:rsidR="00E54F7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13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="00E54F79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października</w:t>
      </w:r>
      <w:r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="00380266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bCs/>
          <w:i/>
          <w:color w:val="00008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000080"/>
          <w:sz w:val="18"/>
          <w:szCs w:val="18"/>
          <w:lang w:eastAsia="pl-PL"/>
        </w:rPr>
        <w:t>.– 10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013D1E" w:rsidRPr="00013D1E" w14:paraId="65A11FDD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500265C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707934F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AAF58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199D58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>Godziny</w:t>
            </w:r>
          </w:p>
        </w:tc>
      </w:tr>
      <w:tr w:rsidR="00013D1E" w:rsidRPr="00013D1E" w14:paraId="2594E26A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50453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D1AD7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nieruchomości)</w:t>
            </w:r>
          </w:p>
          <w:p w14:paraId="6D7B7050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8E78" w14:textId="77777777" w:rsidR="00380266" w:rsidRPr="00F91CEF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3107CA34" w14:textId="6D98CB07" w:rsidR="00013D1E" w:rsidRPr="004F08C0" w:rsidRDefault="00013D1E" w:rsidP="004F08C0">
            <w:pPr>
              <w:rPr>
                <w:b/>
                <w:color w:val="002060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</w:t>
            </w:r>
            <w:r w:rsidR="00E54F79"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Ryszard </w:t>
            </w:r>
            <w:r w:rsidR="00E54F79" w:rsidRPr="00E54F79">
              <w:rPr>
                <w:b/>
                <w:color w:val="002060"/>
              </w:rPr>
              <w:t>Źróbek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E4FA98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08.45-10.15</w:t>
            </w:r>
          </w:p>
          <w:p w14:paraId="756E5A8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B02D99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BBEB47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E1EA07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7FE972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CFA57B0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3DEC70F2" w14:textId="77777777" w:rsidTr="00981B06">
        <w:tc>
          <w:tcPr>
            <w:tcW w:w="496" w:type="dxa"/>
          </w:tcPr>
          <w:p w14:paraId="67619FB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110" w:type="dxa"/>
          </w:tcPr>
          <w:p w14:paraId="27380146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</w:t>
            </w:r>
          </w:p>
          <w:p w14:paraId="2A95A83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4A62C18F" w14:textId="77777777" w:rsidR="00380266" w:rsidRPr="00F91CEF" w:rsidRDefault="00380266" w:rsidP="00380266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49A86FA7" w14:textId="77777777" w:rsidR="00013D1E" w:rsidRPr="00E54F79" w:rsidRDefault="00E54F79" w:rsidP="00E54F79">
            <w:pPr>
              <w:rPr>
                <w:b/>
                <w:color w:val="002060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Ryszard </w:t>
            </w:r>
            <w:r w:rsidRPr="00E54F79">
              <w:rPr>
                <w:b/>
                <w:color w:val="002060"/>
              </w:rPr>
              <w:t>Źróbek</w:t>
            </w:r>
          </w:p>
        </w:tc>
        <w:tc>
          <w:tcPr>
            <w:tcW w:w="1376" w:type="dxa"/>
          </w:tcPr>
          <w:p w14:paraId="5DD0384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10.30-12.00</w:t>
            </w:r>
          </w:p>
          <w:p w14:paraId="180CCBA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  <w:t xml:space="preserve"> </w:t>
            </w:r>
          </w:p>
        </w:tc>
      </w:tr>
      <w:tr w:rsidR="00013D1E" w:rsidRPr="00013D1E" w14:paraId="22D4C027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2B5DA1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057D8173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ADBD65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1EBBB9D4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12.00-12.10</w:t>
            </w:r>
          </w:p>
        </w:tc>
      </w:tr>
      <w:tr w:rsidR="00013D1E" w:rsidRPr="00013D1E" w14:paraId="0D57B454" w14:textId="77777777" w:rsidTr="00981B06">
        <w:tc>
          <w:tcPr>
            <w:tcW w:w="496" w:type="dxa"/>
          </w:tcPr>
          <w:p w14:paraId="56DC4C3E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4110" w:type="dxa"/>
          </w:tcPr>
          <w:p w14:paraId="5C65C994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1-Ekonomiczne podstawy wyceny nieruchomości c.d.</w:t>
            </w:r>
          </w:p>
          <w:p w14:paraId="47F3118D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544" w:type="dxa"/>
          </w:tcPr>
          <w:p w14:paraId="52F51F72" w14:textId="77777777" w:rsidR="00E54F79" w:rsidRDefault="00E54F79" w:rsidP="00E54F79">
            <w:pPr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20C42E5C" w14:textId="77777777" w:rsidR="00013D1E" w:rsidRPr="00E54F79" w:rsidRDefault="00E54F79" w:rsidP="00E54F79">
            <w:pPr>
              <w:rPr>
                <w:b/>
                <w:color w:val="002060"/>
              </w:rPr>
            </w:pPr>
            <w:r w:rsidRPr="00E54F79"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  <w:t xml:space="preserve">prof. dr hab. Ryszard </w:t>
            </w:r>
            <w:r w:rsidRPr="00E54F79">
              <w:rPr>
                <w:b/>
                <w:color w:val="002060"/>
              </w:rPr>
              <w:t>Źróbek</w:t>
            </w:r>
          </w:p>
        </w:tc>
        <w:tc>
          <w:tcPr>
            <w:tcW w:w="1376" w:type="dxa"/>
          </w:tcPr>
          <w:p w14:paraId="21334003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12.10-13.40</w:t>
            </w:r>
          </w:p>
          <w:p w14:paraId="462B7C98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551C5D99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8ADBD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3C4EA00C" w14:textId="77777777" w:rsidR="00013D1E" w:rsidRPr="00013D1E" w:rsidRDefault="00013D1E" w:rsidP="00196F1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2F5EB8B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E0FB7A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13.40-14.10</w:t>
            </w:r>
          </w:p>
        </w:tc>
      </w:tr>
      <w:tr w:rsidR="00013D1E" w:rsidRPr="00013D1E" w14:paraId="6116F855" w14:textId="77777777" w:rsidTr="00981B06">
        <w:tc>
          <w:tcPr>
            <w:tcW w:w="496" w:type="dxa"/>
          </w:tcPr>
          <w:p w14:paraId="3C3F8E1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110" w:type="dxa"/>
          </w:tcPr>
          <w:p w14:paraId="6D3B34EA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2-Uregulowania prawne (na szczeblu UE,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 </w:t>
            </w: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Standard krajowy, Rekomendacja F)</w:t>
            </w:r>
          </w:p>
          <w:p w14:paraId="1369DB10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5F05B792" w14:textId="77777777" w:rsid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99"/>
                <w:sz w:val="20"/>
                <w:szCs w:val="20"/>
                <w:lang w:eastAsia="pl-PL"/>
              </w:rPr>
            </w:pPr>
          </w:p>
          <w:p w14:paraId="7960562B" w14:textId="77777777" w:rsidR="00013D1E" w:rsidRPr="00380266" w:rsidRDefault="00380266" w:rsidP="003802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99"/>
                <w:sz w:val="18"/>
                <w:szCs w:val="18"/>
                <w:lang w:eastAsia="pl-PL"/>
              </w:rPr>
              <w:t>Wojciech Doliński</w:t>
            </w:r>
          </w:p>
        </w:tc>
        <w:tc>
          <w:tcPr>
            <w:tcW w:w="1376" w:type="dxa"/>
          </w:tcPr>
          <w:p w14:paraId="7FD6B2AB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14.10-15.40</w:t>
            </w:r>
          </w:p>
          <w:p w14:paraId="6A913E7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3232499" w14:textId="77777777" w:rsidTr="00981B06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41B430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AA7112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DC0C55D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604426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15.40-15.50</w:t>
            </w:r>
          </w:p>
        </w:tc>
      </w:tr>
      <w:tr w:rsidR="00013D1E" w:rsidRPr="00013D1E" w14:paraId="3B4E58D3" w14:textId="77777777" w:rsidTr="00981B06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FBD4C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03E5" w14:textId="77777777" w:rsidR="00013D1E" w:rsidRPr="00013D1E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3-Specyfika wyceny nieruchomości dla potrzeb zabezpieczenia wierzytelności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489F" w14:textId="77777777" w:rsidR="00380266" w:rsidRDefault="0038026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</w:p>
          <w:p w14:paraId="7506F332" w14:textId="77777777" w:rsidR="00013D1E" w:rsidRPr="0038026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</w:pPr>
            <w:r w:rsidRPr="00380266">
              <w:rPr>
                <w:rFonts w:ascii="Arial" w:eastAsia="Times New Roman" w:hAnsi="Arial" w:cs="Arial"/>
                <w:b/>
                <w:color w:val="000080"/>
                <w:sz w:val="18"/>
                <w:szCs w:val="18"/>
                <w:lang w:eastAsia="pl-PL"/>
              </w:rPr>
              <w:t>Wojciech Doliński</w:t>
            </w:r>
          </w:p>
          <w:p w14:paraId="26ACB38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57AD" w14:textId="77777777" w:rsidR="00013D1E" w:rsidRPr="00013D1E" w:rsidRDefault="00196F13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15.50-17.25</w:t>
            </w:r>
          </w:p>
          <w:p w14:paraId="52E05792" w14:textId="77777777" w:rsid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  <w:p w14:paraId="038C6013" w14:textId="77777777" w:rsidR="005F5434" w:rsidRPr="00013D1E" w:rsidRDefault="005F543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</w:tbl>
    <w:p w14:paraId="47B258AA" w14:textId="77777777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lang w:eastAsia="pl-PL"/>
        </w:rPr>
        <w:t xml:space="preserve">SESJA I - dzień drugi – </w:t>
      </w:r>
      <w:r w:rsidR="00E54F79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14 października</w:t>
      </w:r>
      <w:r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="00380266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lang w:eastAsia="pl-PL"/>
        </w:rPr>
        <w:t xml:space="preserve"> r</w:t>
      </w:r>
      <w:r w:rsidRPr="00013D1E">
        <w:rPr>
          <w:rFonts w:ascii="Arial" w:eastAsia="Times New Roman" w:hAnsi="Arial" w:cs="Arial"/>
          <w:b/>
          <w:bCs/>
          <w:i/>
          <w:color w:val="993366"/>
          <w:sz w:val="24"/>
          <w:szCs w:val="24"/>
          <w:shd w:val="clear" w:color="auto" w:fill="FFFFFF" w:themeFill="background1"/>
          <w:lang w:eastAsia="pl-PL"/>
        </w:rPr>
        <w:t>.–</w:t>
      </w:r>
      <w:r w:rsidR="00380266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>8</w:t>
      </w:r>
      <w:r w:rsidRPr="00013D1E">
        <w:rPr>
          <w:rFonts w:ascii="Arial" w:eastAsia="Times New Roman" w:hAnsi="Arial" w:cs="Arial"/>
          <w:b/>
          <w:bCs/>
          <w:i/>
          <w:color w:val="993366"/>
          <w:sz w:val="18"/>
          <w:szCs w:val="18"/>
          <w:shd w:val="clear" w:color="auto" w:fill="FFFFFF" w:themeFill="background1"/>
          <w:lang w:eastAsia="pl-PL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013D1E" w:rsidRPr="00013D1E" w14:paraId="4CC7856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0004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6865C93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2B9A3D9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14:paraId="5739503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990099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38641FA9" w14:textId="77777777" w:rsidTr="00F26623">
        <w:trPr>
          <w:trHeight w:val="687"/>
        </w:trPr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01CCE1" w14:textId="21EEDFE2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1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BD9D" w14:textId="26520D35" w:rsidR="00F26623" w:rsidRPr="00BD0046" w:rsidRDefault="003A02CE" w:rsidP="00981B06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F26623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FCD6" w14:textId="77777777" w:rsidR="00F26623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  <w:p w14:paraId="1D937E8D" w14:textId="77777777" w:rsidR="00013D1E" w:rsidRPr="00BD0046" w:rsidRDefault="00F26623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6AB4C6" w14:textId="07C01BA4" w:rsidR="00013D1E" w:rsidRPr="00BD0046" w:rsidRDefault="00D93DA4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08.45-10.15</w:t>
            </w:r>
          </w:p>
          <w:p w14:paraId="1EA5E9B2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2g</w:t>
            </w:r>
          </w:p>
          <w:p w14:paraId="5E031C5E" w14:textId="77777777" w:rsidR="00013D1E" w:rsidRPr="00BD0046" w:rsidRDefault="00013D1E" w:rsidP="00981B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1B02C4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741F643E" w14:textId="49588EA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2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73559428" w14:textId="77777777" w:rsidR="00013D1E" w:rsidRPr="00BD0046" w:rsidRDefault="00013D1E" w:rsidP="002960C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3521C9A1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6C40EC25" w14:textId="7FA5E4E3" w:rsidR="00013D1E" w:rsidRPr="00BD0046" w:rsidRDefault="00D93DA4" w:rsidP="001A2C2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10.15-10.30</w:t>
            </w:r>
          </w:p>
        </w:tc>
      </w:tr>
      <w:tr w:rsidR="00013D1E" w:rsidRPr="00013D1E" w14:paraId="63D1EC51" w14:textId="77777777" w:rsidTr="00981B06">
        <w:tc>
          <w:tcPr>
            <w:tcW w:w="496" w:type="dxa"/>
          </w:tcPr>
          <w:p w14:paraId="2EA025F8" w14:textId="1E2A953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3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50DD6413" w14:textId="6486213C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-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Ryzyka związane z nieruchomością  jako zabezpieczeniem wierzytelności</w:t>
            </w:r>
          </w:p>
        </w:tc>
        <w:tc>
          <w:tcPr>
            <w:tcW w:w="3705" w:type="dxa"/>
          </w:tcPr>
          <w:p w14:paraId="5855039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Renata Chróstna</w:t>
            </w:r>
          </w:p>
        </w:tc>
        <w:tc>
          <w:tcPr>
            <w:tcW w:w="1398" w:type="dxa"/>
          </w:tcPr>
          <w:p w14:paraId="5077BE20" w14:textId="5AAFF0DC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10.30-12.00</w:t>
            </w:r>
          </w:p>
          <w:p w14:paraId="1CC5BEA6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 xml:space="preserve">2g </w:t>
            </w:r>
          </w:p>
          <w:p w14:paraId="692FA4CB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</w:p>
        </w:tc>
      </w:tr>
      <w:tr w:rsidR="00013D1E" w:rsidRPr="00013D1E" w14:paraId="103DE37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0763C0D6" w14:textId="6477D3D9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4</w:t>
            </w:r>
            <w:r w:rsidR="00013D1E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8E98A51" w14:textId="77777777"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pl-PL"/>
              </w:rPr>
              <w:t>Przerwa</w:t>
            </w:r>
            <w:r w:rsidRPr="00BD00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14:paraId="526BFE38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14:paraId="14049E69" w14:textId="5CA773E4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12.00-12.30</w:t>
            </w:r>
          </w:p>
        </w:tc>
      </w:tr>
      <w:tr w:rsidR="00F26623" w:rsidRPr="00013D1E" w14:paraId="2107F16D" w14:textId="77777777" w:rsidTr="00981B06">
        <w:tc>
          <w:tcPr>
            <w:tcW w:w="496" w:type="dxa"/>
          </w:tcPr>
          <w:p w14:paraId="314CCE82" w14:textId="7D0CA22B" w:rsidR="00F26623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F26623" w:rsidRPr="00BD0046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969" w:type="dxa"/>
          </w:tcPr>
          <w:p w14:paraId="6A9B2F7C" w14:textId="44B0AB9C" w:rsidR="00F26623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5E799537" w14:textId="252BDC71" w:rsidR="00F26623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4F81FF86" w14:textId="0112C93E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12.30- 14.00</w:t>
            </w:r>
          </w:p>
          <w:p w14:paraId="3273D6E6" w14:textId="2610044F" w:rsidR="00F26623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  <w:tr w:rsidR="00D93DA4" w:rsidRPr="00013D1E" w14:paraId="12BEBB3A" w14:textId="77777777" w:rsidTr="00981B06">
        <w:tc>
          <w:tcPr>
            <w:tcW w:w="496" w:type="dxa"/>
          </w:tcPr>
          <w:p w14:paraId="58D2F56A" w14:textId="493493B1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14:paraId="301DC511" w14:textId="2097B9A3" w:rsidR="00D93DA4" w:rsidRPr="00D93DA4" w:rsidRDefault="00D93DA4" w:rsidP="00F26623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705" w:type="dxa"/>
          </w:tcPr>
          <w:p w14:paraId="011DE3B0" w14:textId="77777777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</w:tcPr>
          <w:p w14:paraId="72B4877D" w14:textId="48BEFE21" w:rsidR="00D93DA4" w:rsidRPr="00BD0046" w:rsidRDefault="00D93DA4" w:rsidP="002960CD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14.00-14.15</w:t>
            </w:r>
          </w:p>
        </w:tc>
      </w:tr>
      <w:tr w:rsidR="00D93DA4" w:rsidRPr="00013D1E" w14:paraId="046F41BE" w14:textId="77777777" w:rsidTr="00981B06">
        <w:tc>
          <w:tcPr>
            <w:tcW w:w="496" w:type="dxa"/>
          </w:tcPr>
          <w:p w14:paraId="3435CCC5" w14:textId="5AC70C13" w:rsidR="00D93DA4" w:rsidRPr="00BD0046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14:paraId="0EFD689A" w14:textId="47DB1F48" w:rsidR="00D93DA4" w:rsidRPr="00D93DA4" w:rsidRDefault="003A02CE" w:rsidP="00F266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5</w:t>
            </w:r>
            <w:r w:rsidR="00D93DA4" w:rsidRPr="00D93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t>-Wycena nieruchomości dla banku hipotecznego w świetle Rekomendacji F</w:t>
            </w:r>
          </w:p>
        </w:tc>
        <w:tc>
          <w:tcPr>
            <w:tcW w:w="3705" w:type="dxa"/>
          </w:tcPr>
          <w:p w14:paraId="2AA296EA" w14:textId="3B39BCFD" w:rsidR="00D93DA4" w:rsidRPr="00D93DA4" w:rsidRDefault="00D93DA4" w:rsidP="00F266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</w:pPr>
            <w:r w:rsidRPr="00D93DA4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Grzegorz Chmielak</w:t>
            </w:r>
          </w:p>
        </w:tc>
        <w:tc>
          <w:tcPr>
            <w:tcW w:w="1398" w:type="dxa"/>
          </w:tcPr>
          <w:p w14:paraId="62281114" w14:textId="77777777" w:rsidR="00D93DA4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14.15-15.45</w:t>
            </w:r>
          </w:p>
          <w:p w14:paraId="3A8466F9" w14:textId="184C95B1" w:rsidR="00D93DA4" w:rsidRPr="00BD0046" w:rsidRDefault="00D93DA4" w:rsidP="00D93D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pl-PL"/>
              </w:rPr>
              <w:t>2g</w:t>
            </w:r>
          </w:p>
        </w:tc>
      </w:tr>
    </w:tbl>
    <w:p w14:paraId="48C59B18" w14:textId="36241072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FDBBFE8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2B5B5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35B6A74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50F9BD1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2D952D4" w14:textId="77777777" w:rsidR="000D3AF7" w:rsidRDefault="000D3AF7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264B67CF" w14:textId="77777777" w:rsidR="000D3AF7" w:rsidRDefault="000D3AF7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2F39855D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4CBDFF80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2FFFAC9D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7E8DD813" w14:textId="77777777" w:rsidR="00FF5125" w:rsidRDefault="00FF5125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</w:pPr>
    </w:p>
    <w:p w14:paraId="35DA2D0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noProof/>
          <w:color w:val="0000FF"/>
          <w:sz w:val="16"/>
          <w:szCs w:val="16"/>
          <w:lang w:eastAsia="pl-PL"/>
        </w:rPr>
        <w:lastRenderedPageBreak/>
        <w:drawing>
          <wp:inline distT="0" distB="0" distL="0" distR="0" wp14:anchorId="38AD7947" wp14:editId="7212606C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P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olska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F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ederacja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S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towarzyszeń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R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 xml:space="preserve">zeczoznawców </w:t>
      </w:r>
      <w:r w:rsidRPr="00013D1E">
        <w:rPr>
          <w:rFonts w:ascii="Arial" w:eastAsia="Times New Roman" w:hAnsi="Arial" w:cs="Arial"/>
          <w:b/>
          <w:i/>
          <w:color w:val="0000FF"/>
          <w:sz w:val="16"/>
          <w:szCs w:val="16"/>
          <w:lang w:eastAsia="pl-PL"/>
        </w:rPr>
        <w:t>M</w:t>
      </w: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ajątkowych</w:t>
      </w:r>
    </w:p>
    <w:p w14:paraId="0DFEC55B" w14:textId="77777777" w:rsidR="00013D1E" w:rsidRPr="00013D1E" w:rsidRDefault="00013D1E" w:rsidP="00013D1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</w:pPr>
      <w:r w:rsidRPr="00013D1E">
        <w:rPr>
          <w:rFonts w:ascii="Arial" w:eastAsia="Times New Roman" w:hAnsi="Arial" w:cs="Arial"/>
          <w:i/>
          <w:color w:val="0000FF"/>
          <w:sz w:val="16"/>
          <w:szCs w:val="16"/>
          <w:lang w:eastAsia="pl-PL"/>
        </w:rPr>
        <w:t>ul. Nowogrodzka 50, 00-695 Warszawa</w:t>
      </w:r>
    </w:p>
    <w:p w14:paraId="01E5FD0B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pl-PL"/>
        </w:rPr>
      </w:pPr>
    </w:p>
    <w:p w14:paraId="6F293F53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WYCENA DLA POTRZEB ZABEZPIECZENIA WIERZYTELNOŚCI</w:t>
      </w:r>
    </w:p>
    <w:p w14:paraId="1C6F3311" w14:textId="77777777" w:rsidR="00013D1E" w:rsidRPr="00013D1E" w:rsidRDefault="00013D1E" w:rsidP="00013D1E">
      <w:pPr>
        <w:spacing w:after="0" w:line="240" w:lineRule="auto"/>
        <w:jc w:val="center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SESJA II (2 dni) – WARSZAWA –</w:t>
      </w:r>
      <w:r w:rsidR="00E54F7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27-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="00E54F79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28 października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 xml:space="preserve"> 20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20</w:t>
      </w:r>
      <w:r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r</w:t>
      </w:r>
      <w:r w:rsidR="00C073A8"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  <w:t>.</w:t>
      </w:r>
    </w:p>
    <w:p w14:paraId="7106CA8C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2C953F9E" w14:textId="77777777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i/>
          <w:color w:val="FF0000"/>
          <w:lang w:eastAsia="pl-PL"/>
        </w:rPr>
      </w:pPr>
    </w:p>
    <w:p w14:paraId="74B65375" w14:textId="5D6F33B0" w:rsidR="00013D1E" w:rsidRPr="00013D1E" w:rsidRDefault="00013D1E" w:rsidP="00013D1E">
      <w:pPr>
        <w:spacing w:after="0" w:line="240" w:lineRule="auto"/>
        <w:rPr>
          <w:rFonts w:ascii="Arial" w:eastAsia="Times New Roman" w:hAnsi="Arial" w:cs="Arial"/>
          <w:b/>
          <w:color w:val="003399"/>
          <w:sz w:val="24"/>
          <w:szCs w:val="24"/>
          <w:lang w:eastAsia="pl-PL"/>
        </w:rPr>
      </w:pPr>
      <w:r w:rsidRPr="00013D1E">
        <w:rPr>
          <w:rFonts w:ascii="Arial" w:eastAsia="Times New Roman" w:hAnsi="Arial" w:cs="Arial"/>
          <w:i/>
          <w:color w:val="FF0000"/>
          <w:lang w:eastAsia="pl-PL"/>
        </w:rPr>
        <w:t>SESJA II-dzień pierwszy –</w:t>
      </w:r>
      <w:r w:rsidR="00E54F7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27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 </w:t>
      </w:r>
      <w:r w:rsidR="00E54F79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października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20</w:t>
      </w:r>
      <w:r w:rsidR="00C073A8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i/>
          <w:color w:val="FF0000"/>
          <w:sz w:val="24"/>
          <w:szCs w:val="24"/>
          <w:lang w:eastAsia="pl-PL"/>
        </w:rPr>
        <w:t xml:space="preserve">- </w:t>
      </w:r>
      <w:r w:rsidR="00E2592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>11</w:t>
      </w:r>
      <w:r w:rsidRPr="00013D1E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t xml:space="preserve"> godzin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013D1E" w:rsidRPr="00013D1E" w14:paraId="1FE04854" w14:textId="77777777" w:rsidTr="00981B06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14:paraId="11AC9F2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6624129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6A78E5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69ACA91A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0DBB4526" w14:textId="77777777" w:rsidTr="00981B06">
        <w:tc>
          <w:tcPr>
            <w:tcW w:w="496" w:type="dxa"/>
          </w:tcPr>
          <w:p w14:paraId="7A4377F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252" w:type="dxa"/>
          </w:tcPr>
          <w:p w14:paraId="095EE49A" w14:textId="478A8F11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="000A09D8"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-Wybrane elementy metodyki wyceny nieruchomości, podejście dochodowe</w:t>
            </w:r>
          </w:p>
        </w:tc>
        <w:tc>
          <w:tcPr>
            <w:tcW w:w="3402" w:type="dxa"/>
          </w:tcPr>
          <w:p w14:paraId="1874AAB6" w14:textId="77777777" w:rsidR="00C073A8" w:rsidRPr="00BD0046" w:rsidRDefault="00C073A8" w:rsidP="00C073A8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18"/>
                <w:szCs w:val="18"/>
                <w:lang w:eastAsia="pl-PL"/>
              </w:rPr>
            </w:pPr>
          </w:p>
          <w:p w14:paraId="4EC5B586" w14:textId="77777777" w:rsidR="00013D1E" w:rsidRPr="00BD0046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</w:p>
        </w:tc>
        <w:tc>
          <w:tcPr>
            <w:tcW w:w="1376" w:type="dxa"/>
          </w:tcPr>
          <w:p w14:paraId="11D1B25E" w14:textId="79B140D4" w:rsidR="00013D1E" w:rsidRPr="00BD0046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08.</w:t>
            </w:r>
            <w:r w:rsidR="00D93DA4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00-09.30</w:t>
            </w:r>
          </w:p>
          <w:p w14:paraId="34B48E13" w14:textId="77777777" w:rsidR="00013D1E" w:rsidRPr="00BD0046" w:rsidRDefault="00630656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39214965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45878E7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3123154E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9F50D94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916C21B" w14:textId="7394D21C" w:rsidR="00013D1E" w:rsidRPr="00BD0046" w:rsidRDefault="00D93DA4" w:rsidP="006306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pl-PL"/>
              </w:rPr>
              <w:t>09.30-09.45</w:t>
            </w:r>
          </w:p>
        </w:tc>
      </w:tr>
      <w:tr w:rsidR="00013D1E" w:rsidRPr="00013D1E" w14:paraId="7A3DBB78" w14:textId="77777777" w:rsidTr="00981B06">
        <w:tc>
          <w:tcPr>
            <w:tcW w:w="496" w:type="dxa"/>
          </w:tcPr>
          <w:p w14:paraId="4D097B63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7FCF5AAE" w14:textId="60FE81EF" w:rsidR="00013D1E" w:rsidRPr="00BD0046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6</w:t>
            </w:r>
            <w:r w:rsidR="000A09D8"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 Wybrane elementy metodyki wyceny nieruchomości, metoda zysków</w:t>
            </w:r>
          </w:p>
        </w:tc>
        <w:tc>
          <w:tcPr>
            <w:tcW w:w="3402" w:type="dxa"/>
          </w:tcPr>
          <w:p w14:paraId="50D6BD9F" w14:textId="77777777" w:rsidR="00013D1E" w:rsidRPr="00BD0046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Mirosława Czaplińska</w:t>
            </w:r>
          </w:p>
        </w:tc>
        <w:tc>
          <w:tcPr>
            <w:tcW w:w="1376" w:type="dxa"/>
          </w:tcPr>
          <w:p w14:paraId="593552B4" w14:textId="6BBB6D1F" w:rsidR="00013D1E" w:rsidRPr="00BD0046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09.45-11.15</w:t>
            </w:r>
          </w:p>
          <w:p w14:paraId="6DB2AA57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D93DA4" w:rsidRPr="00013D1E" w14:paraId="0B12F30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B38F0A3" w14:textId="77777777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727460F3" w14:textId="5500F427" w:rsidR="00D93DA4" w:rsidRDefault="00E2592E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B82BE8" w14:textId="77777777" w:rsidR="00D93DA4" w:rsidRPr="00BD0046" w:rsidRDefault="00D93DA4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35795732" w14:textId="76F94CB7" w:rsidR="00D93DA4" w:rsidRDefault="00E259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11.15-11.30</w:t>
            </w:r>
          </w:p>
        </w:tc>
      </w:tr>
      <w:tr w:rsidR="00D93DA4" w:rsidRPr="00013D1E" w14:paraId="3C87545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25012D2" w14:textId="77777777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34EEE38C" w14:textId="2EBA962C" w:rsidR="00D93DA4" w:rsidRDefault="00D93DA4" w:rsidP="00013D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7-Wybrane elementy metodyki wyceny nieruchomości, podejście porównawcze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B9C42DB" w14:textId="59071105" w:rsidR="00D93DA4" w:rsidRPr="00BD0046" w:rsidRDefault="00E2592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Małgorzata Ską</w:t>
            </w:r>
            <w:r w:rsidR="00D93DA4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  <w:t>pska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14:paraId="20A356C2" w14:textId="77777777" w:rsidR="00E2592E" w:rsidRDefault="00E259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11.30-13.00</w:t>
            </w:r>
          </w:p>
          <w:p w14:paraId="44BDB2F6" w14:textId="4D265BF3" w:rsidR="00D93DA4" w:rsidRDefault="00D93DA4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2g</w:t>
            </w:r>
          </w:p>
        </w:tc>
      </w:tr>
      <w:tr w:rsidR="00013D1E" w:rsidRPr="00013D1E" w14:paraId="62C7D59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2D4DF224" w14:textId="35441B1B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4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224F192F" w14:textId="77777777" w:rsidR="00013D1E" w:rsidRPr="00BD0046" w:rsidRDefault="005A7FEB" w:rsidP="00013D1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85EC33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5FC34F58" w14:textId="30D0BE06" w:rsidR="00013D1E" w:rsidRPr="00BD0046" w:rsidRDefault="00E259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13.00-13.30</w:t>
            </w:r>
          </w:p>
        </w:tc>
      </w:tr>
      <w:tr w:rsidR="00013D1E" w:rsidRPr="00013D1E" w14:paraId="2E16CF1D" w14:textId="77777777" w:rsidTr="00981B06">
        <w:tc>
          <w:tcPr>
            <w:tcW w:w="496" w:type="dxa"/>
          </w:tcPr>
          <w:p w14:paraId="275A9811" w14:textId="77777777" w:rsidR="00013D1E" w:rsidRPr="00013D1E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13D1E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52" w:type="dxa"/>
          </w:tcPr>
          <w:p w14:paraId="59888836" w14:textId="77777777" w:rsidR="00013D1E" w:rsidRPr="00BD0046" w:rsidRDefault="00013D1E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 xml:space="preserve">8-Wycena nieruchomości dla banku uniwersalnego w świetle standardu zawodowego </w:t>
            </w:r>
          </w:p>
        </w:tc>
        <w:tc>
          <w:tcPr>
            <w:tcW w:w="3402" w:type="dxa"/>
          </w:tcPr>
          <w:p w14:paraId="65DE56C2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74A073A7" w14:textId="389DDAB0" w:rsidR="009967A3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Magdalena Małecka</w:t>
            </w:r>
            <w:bookmarkStart w:id="0" w:name="_GoBack"/>
            <w:bookmarkEnd w:id="0"/>
          </w:p>
          <w:p w14:paraId="7ED846AB" w14:textId="77777777" w:rsidR="00013D1E" w:rsidRPr="00BD0046" w:rsidRDefault="00013D1E" w:rsidP="004F0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pl-PL"/>
              </w:rPr>
            </w:pPr>
          </w:p>
        </w:tc>
        <w:tc>
          <w:tcPr>
            <w:tcW w:w="1376" w:type="dxa"/>
          </w:tcPr>
          <w:p w14:paraId="4A1C1B96" w14:textId="307D9ACD" w:rsidR="00013D1E" w:rsidRPr="00BD0046" w:rsidRDefault="00E259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13.30-15.00</w:t>
            </w:r>
          </w:p>
          <w:p w14:paraId="335B20EF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2g</w:t>
            </w:r>
          </w:p>
          <w:p w14:paraId="4A0B49B0" w14:textId="77777777" w:rsidR="00013D1E" w:rsidRPr="00BD0046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</w:p>
        </w:tc>
      </w:tr>
      <w:tr w:rsidR="00C073A8" w:rsidRPr="00013D1E" w14:paraId="15E17095" w14:textId="77777777" w:rsidTr="00824E65">
        <w:tc>
          <w:tcPr>
            <w:tcW w:w="496" w:type="dxa"/>
            <w:shd w:val="clear" w:color="auto" w:fill="D9D9D9" w:themeFill="background1" w:themeFillShade="D9"/>
          </w:tcPr>
          <w:p w14:paraId="3C144DC6" w14:textId="77777777" w:rsidR="00C073A8" w:rsidRPr="0093397F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93397F">
              <w:rPr>
                <w:rFonts w:ascii="Arial" w:eastAsia="Times New Roman" w:hAnsi="Arial" w:cs="Arial"/>
                <w:color w:val="000080"/>
                <w:sz w:val="20"/>
                <w:szCs w:val="20"/>
                <w:highlight w:val="lightGray"/>
                <w:lang w:eastAsia="pl-PL"/>
              </w:rPr>
              <w:t>6.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1F86E48" w14:textId="77777777" w:rsidR="00C073A8" w:rsidRPr="00BD0046" w:rsidRDefault="00C073A8" w:rsidP="005A7FE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</w:pPr>
            <w:r w:rsidRPr="00BD0046">
              <w:rPr>
                <w:rFonts w:ascii="Arial" w:eastAsia="Times New Roman" w:hAnsi="Arial" w:cs="Arial"/>
                <w:b/>
                <w:i/>
                <w:color w:val="002060"/>
                <w:sz w:val="20"/>
                <w:szCs w:val="20"/>
                <w:highlight w:val="lightGray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2ABB9B0" w14:textId="77777777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14:paraId="70FF86C0" w14:textId="5176F1B8" w:rsidR="00C073A8" w:rsidRPr="00BD0046" w:rsidRDefault="00E259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15.00-15.15</w:t>
            </w:r>
          </w:p>
        </w:tc>
      </w:tr>
      <w:tr w:rsidR="00C073A8" w:rsidRPr="00013D1E" w14:paraId="0A9F1732" w14:textId="77777777" w:rsidTr="00981B06">
        <w:tc>
          <w:tcPr>
            <w:tcW w:w="496" w:type="dxa"/>
          </w:tcPr>
          <w:p w14:paraId="04A8CF49" w14:textId="77777777" w:rsidR="00C073A8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4252" w:type="dxa"/>
          </w:tcPr>
          <w:p w14:paraId="5B24DE1D" w14:textId="77777777" w:rsidR="00C073A8" w:rsidRPr="00BD0046" w:rsidRDefault="0093397F" w:rsidP="00013D1E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8-Wycena nieruchomości dla banku uniwersalnego w świetle standardu zawodowego</w:t>
            </w:r>
          </w:p>
        </w:tc>
        <w:tc>
          <w:tcPr>
            <w:tcW w:w="3402" w:type="dxa"/>
          </w:tcPr>
          <w:p w14:paraId="3069DA06" w14:textId="77777777" w:rsidR="0093397F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  <w:p w14:paraId="6CDB62C3" w14:textId="64AC1491" w:rsidR="009967A3" w:rsidRDefault="005A7FEB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  <w:t>Magdalena Małecka</w:t>
            </w:r>
          </w:p>
          <w:p w14:paraId="67DDE9B3" w14:textId="4B2BA6D5" w:rsidR="00C073A8" w:rsidRPr="00BD0046" w:rsidRDefault="00C073A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20"/>
                <w:szCs w:val="20"/>
                <w:lang w:eastAsia="pl-PL"/>
              </w:rPr>
            </w:pPr>
          </w:p>
        </w:tc>
        <w:tc>
          <w:tcPr>
            <w:tcW w:w="1376" w:type="dxa"/>
          </w:tcPr>
          <w:p w14:paraId="475B69D8" w14:textId="7BDBD928" w:rsidR="00C073A8" w:rsidRPr="00BD0046" w:rsidRDefault="00E2592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15.15-17</w:t>
            </w:r>
            <w:r w:rsidR="005A7FEB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.30</w:t>
            </w:r>
          </w:p>
          <w:p w14:paraId="18F859F0" w14:textId="77777777" w:rsidR="0093397F" w:rsidRPr="00BD0046" w:rsidRDefault="0093397F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</w:pPr>
            <w:r w:rsidRPr="00BD0046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pl-PL"/>
              </w:rPr>
              <w:t>3g</w:t>
            </w:r>
          </w:p>
        </w:tc>
      </w:tr>
    </w:tbl>
    <w:p w14:paraId="144985D3" w14:textId="5871E749" w:rsidR="00013D1E" w:rsidRPr="00013D1E" w:rsidRDefault="00013D1E" w:rsidP="00013D1E">
      <w:pPr>
        <w:keepNext/>
        <w:spacing w:before="240" w:after="60" w:line="240" w:lineRule="auto"/>
        <w:outlineLvl w:val="3"/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</w:pPr>
      <w:r w:rsidRPr="00013D1E">
        <w:rPr>
          <w:rFonts w:ascii="Arial" w:eastAsia="Times New Roman" w:hAnsi="Arial" w:cs="Arial"/>
          <w:b/>
          <w:bCs/>
          <w:i/>
          <w:color w:val="FF0000"/>
          <w:lang w:eastAsia="pl-PL"/>
        </w:rPr>
        <w:t>SESJA II -dzień drugi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 – </w:t>
      </w:r>
      <w:r w:rsidR="00E54F79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28 października</w:t>
      </w:r>
      <w:r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20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r</w:t>
      </w:r>
      <w:r w:rsidRPr="00013D1E">
        <w:rPr>
          <w:rFonts w:ascii="Arial" w:eastAsia="Times New Roman" w:hAnsi="Arial" w:cs="Arial"/>
          <w:b/>
          <w:bCs/>
          <w:i/>
          <w:color w:val="FF0000"/>
          <w:sz w:val="18"/>
          <w:szCs w:val="18"/>
          <w:lang w:eastAsia="pl-PL"/>
        </w:rPr>
        <w:t xml:space="preserve">.- </w:t>
      </w:r>
      <w:r w:rsidR="00E2592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>7</w:t>
      </w:r>
      <w:r w:rsidRPr="00013D1E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godzin</w:t>
      </w:r>
      <w:r w:rsidR="00C073A8">
        <w:rPr>
          <w:rFonts w:ascii="Arial" w:eastAsia="Times New Roman" w:hAnsi="Arial" w:cs="Arial"/>
          <w:b/>
          <w:bCs/>
          <w:i/>
          <w:color w:val="FF0000"/>
          <w:sz w:val="24"/>
          <w:szCs w:val="24"/>
          <w:lang w:eastAsia="pl-PL"/>
        </w:rPr>
        <w:t xml:space="preserve"> +test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013D1E" w:rsidRPr="00013D1E" w14:paraId="27DCB038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639FAD04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BD699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088985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3498E16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Godziny</w:t>
            </w:r>
          </w:p>
        </w:tc>
      </w:tr>
      <w:tr w:rsidR="00013D1E" w:rsidRPr="00013D1E" w14:paraId="52049DCC" w14:textId="77777777" w:rsidTr="00981B06">
        <w:tc>
          <w:tcPr>
            <w:tcW w:w="496" w:type="dxa"/>
          </w:tcPr>
          <w:p w14:paraId="58612018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</w:tcPr>
          <w:p w14:paraId="21192B10" w14:textId="03F4B5D8" w:rsidR="00013D1E" w:rsidRPr="00013D1E" w:rsidRDefault="003A02CE" w:rsidP="00013D1E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9</w:t>
            </w:r>
            <w:r w:rsidR="00BD0046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 xml:space="preserve">- Badanie Stanu prawnego nieruchomości, nietypowe przypadki </w:t>
            </w:r>
          </w:p>
        </w:tc>
        <w:tc>
          <w:tcPr>
            <w:tcW w:w="3402" w:type="dxa"/>
          </w:tcPr>
          <w:p w14:paraId="78540AB4" w14:textId="77777777" w:rsidR="004F08C0" w:rsidRDefault="004F08C0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5D95BF54" w14:textId="3ADE2C3E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Dr Jan Wsz</w:t>
            </w:r>
            <w:r w:rsidR="00BD0046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 xml:space="preserve">ołek </w:t>
            </w:r>
          </w:p>
        </w:tc>
        <w:tc>
          <w:tcPr>
            <w:tcW w:w="1560" w:type="dxa"/>
          </w:tcPr>
          <w:p w14:paraId="54D9F466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.00-</w:t>
            </w: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8.45</w:t>
            </w:r>
          </w:p>
          <w:p w14:paraId="4881C2B3" w14:textId="77777777" w:rsidR="00013D1E" w:rsidRPr="00013D1E" w:rsidRDefault="000A09D8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</w:t>
            </w:r>
            <w:r w:rsidR="00013D1E"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g</w:t>
            </w:r>
          </w:p>
          <w:p w14:paraId="3517181B" w14:textId="77777777" w:rsidR="00013D1E" w:rsidRPr="00013D1E" w:rsidRDefault="00013D1E" w:rsidP="00013D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</w:p>
        </w:tc>
      </w:tr>
      <w:tr w:rsidR="000A09D8" w:rsidRPr="00013D1E" w14:paraId="5A4C8FBC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37EBA772" w14:textId="1259811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2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66838BCA" w14:textId="77777777" w:rsidR="000A09D8" w:rsidRPr="00013D1E" w:rsidRDefault="000A09D8" w:rsidP="005A7FEB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F96BA3E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3473D203" w14:textId="5E7F07B7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8.45-09.00</w:t>
            </w:r>
          </w:p>
        </w:tc>
      </w:tr>
      <w:tr w:rsidR="000A09D8" w:rsidRPr="00013D1E" w14:paraId="21CD16A9" w14:textId="77777777" w:rsidTr="00981B06">
        <w:tc>
          <w:tcPr>
            <w:tcW w:w="496" w:type="dxa"/>
          </w:tcPr>
          <w:p w14:paraId="4633068C" w14:textId="3E2C0F4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3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2E8F0E3D" w14:textId="7A60A504" w:rsidR="000A09D8" w:rsidRPr="00E2592E" w:rsidRDefault="003A02CE" w:rsidP="000A09D8">
            <w:pPr>
              <w:spacing w:after="0" w:line="240" w:lineRule="auto"/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9</w:t>
            </w:r>
            <w:r w:rsidR="00D93DA4" w:rsidRPr="00E2592E">
              <w:rPr>
                <w:rFonts w:ascii="Arial" w:eastAsia="Times New Roman" w:hAnsi="Arial" w:cs="Arial"/>
                <w:color w:val="002060"/>
                <w:sz w:val="20"/>
                <w:szCs w:val="20"/>
                <w:lang w:eastAsia="pl-PL"/>
              </w:rPr>
              <w:t>-Specyfika analizy rynku dla potrzeb wyceny (w tym analiza umów najmu)</w:t>
            </w:r>
          </w:p>
        </w:tc>
        <w:tc>
          <w:tcPr>
            <w:tcW w:w="3402" w:type="dxa"/>
          </w:tcPr>
          <w:p w14:paraId="3F805F8B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11A85336" w14:textId="7ABCFE9A" w:rsidR="009967A3" w:rsidRDefault="00D93DA4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Marta Jurek</w:t>
            </w:r>
          </w:p>
          <w:p w14:paraId="41220AC9" w14:textId="7A5C60CD" w:rsidR="000A09D8" w:rsidRPr="0093397F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52048594" w14:textId="06F7851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09.00-10.30</w:t>
            </w:r>
          </w:p>
          <w:p w14:paraId="12856053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64BCAF1B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53EB284F" w14:textId="0AA3D0A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4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7F765382" w14:textId="77777777" w:rsidR="000A09D8" w:rsidRPr="00E2592E" w:rsidRDefault="000A09D8" w:rsidP="000A09D8">
            <w:pPr>
              <w:keepNext/>
              <w:spacing w:after="0" w:line="240" w:lineRule="auto"/>
              <w:jc w:val="both"/>
              <w:outlineLvl w:val="4"/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</w:pPr>
            <w:r w:rsidRPr="00E2592E">
              <w:rPr>
                <w:rFonts w:ascii="Arial" w:eastAsia="Times New Roman" w:hAnsi="Arial" w:cs="Arial"/>
                <w:b/>
                <w:bCs/>
                <w:i/>
                <w:color w:val="00206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96EA93F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255FBC04" w14:textId="051E866E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10.30-10.45</w:t>
            </w:r>
          </w:p>
        </w:tc>
      </w:tr>
      <w:tr w:rsidR="000A09D8" w:rsidRPr="00013D1E" w14:paraId="2FBA1C2B" w14:textId="77777777" w:rsidTr="00981B06">
        <w:tc>
          <w:tcPr>
            <w:tcW w:w="496" w:type="dxa"/>
          </w:tcPr>
          <w:p w14:paraId="35968DDA" w14:textId="38D7612F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5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BCCC560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</w:t>
            </w:r>
          </w:p>
        </w:tc>
        <w:tc>
          <w:tcPr>
            <w:tcW w:w="3402" w:type="dxa"/>
          </w:tcPr>
          <w:p w14:paraId="3A08B033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29BCE445" w14:textId="6621CED5" w:rsidR="000A09D8" w:rsidRDefault="005A7FEB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Zdzisława Ledzion- Trojanowska</w:t>
            </w:r>
            <w:r w:rsidR="009967A3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,</w:t>
            </w:r>
          </w:p>
          <w:p w14:paraId="1EF40062" w14:textId="77777777" w:rsidR="009967A3" w:rsidRPr="00B038A5" w:rsidRDefault="009967A3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4E8DF03A" w14:textId="0E86D83A" w:rsidR="009967A3" w:rsidRPr="00013D1E" w:rsidRDefault="009967A3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3645ADA6" w14:textId="0D4DF4C5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10.45-12.15</w:t>
            </w:r>
          </w:p>
          <w:p w14:paraId="2A23853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31FFDA22" w14:textId="77777777" w:rsidTr="00981B06">
        <w:tc>
          <w:tcPr>
            <w:tcW w:w="496" w:type="dxa"/>
            <w:shd w:val="clear" w:color="auto" w:fill="D9D9D9" w:themeFill="background1" w:themeFillShade="D9"/>
          </w:tcPr>
          <w:p w14:paraId="11D77644" w14:textId="64A9E5D4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6</w:t>
            </w:r>
            <w:r w:rsidR="000A09D8" w:rsidRPr="00013D1E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14:paraId="11E0BD9D" w14:textId="77777777" w:rsidR="000A09D8" w:rsidRPr="00013D1E" w:rsidRDefault="002960CD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75D6D845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14:paraId="4E33BDA9" w14:textId="6115E231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12.15-12.30</w:t>
            </w:r>
          </w:p>
        </w:tc>
      </w:tr>
      <w:tr w:rsidR="000A09D8" w:rsidRPr="00013D1E" w14:paraId="60386454" w14:textId="77777777" w:rsidTr="00981B06">
        <w:tc>
          <w:tcPr>
            <w:tcW w:w="496" w:type="dxa"/>
          </w:tcPr>
          <w:p w14:paraId="3F6006BE" w14:textId="7032495A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7</w:t>
            </w:r>
            <w:r w:rsidR="000A09D8"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10" w:type="dxa"/>
          </w:tcPr>
          <w:p w14:paraId="61EF904C" w14:textId="77777777" w:rsidR="000A09D8" w:rsidRPr="00013D1E" w:rsidRDefault="000A09D8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bCs/>
                <w:color w:val="000080"/>
                <w:sz w:val="20"/>
                <w:szCs w:val="20"/>
                <w:lang w:eastAsia="pl-PL"/>
              </w:rPr>
              <w:t>10-Źródła błędów w wycenie dla potrzeb zabezpieczenia wierzytelności. Studia przypadków: analiza przykładowych operatów szacunkowych c.d.</w:t>
            </w:r>
          </w:p>
        </w:tc>
        <w:tc>
          <w:tcPr>
            <w:tcW w:w="3402" w:type="dxa"/>
          </w:tcPr>
          <w:p w14:paraId="045D68B7" w14:textId="77777777" w:rsidR="004F08C0" w:rsidRDefault="004F08C0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</w:p>
          <w:p w14:paraId="3E7F9551" w14:textId="54E23022" w:rsidR="000A09D8" w:rsidRPr="00B038A5" w:rsidRDefault="005A7FEB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Zdzisława Ledzion Trojanowska</w:t>
            </w:r>
          </w:p>
          <w:p w14:paraId="3F9018DF" w14:textId="19B1CBBF" w:rsidR="000A09D8" w:rsidRPr="00013D1E" w:rsidRDefault="000A09D8" w:rsidP="009967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1616F1B0" w14:textId="61039F60" w:rsidR="000A09D8" w:rsidRPr="00013D1E" w:rsidRDefault="00E2592E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12.30-14.00</w:t>
            </w:r>
          </w:p>
          <w:p w14:paraId="0942BC24" w14:textId="77777777" w:rsidR="000A09D8" w:rsidRPr="00013D1E" w:rsidRDefault="000A09D8" w:rsidP="000A0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highlight w:val="lightGray"/>
                <w:lang w:eastAsia="pl-PL"/>
              </w:rPr>
            </w:pPr>
            <w:r w:rsidRPr="00013D1E"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  <w:t>2g</w:t>
            </w:r>
          </w:p>
        </w:tc>
      </w:tr>
      <w:tr w:rsidR="000A09D8" w:rsidRPr="00013D1E" w14:paraId="45475F87" w14:textId="77777777" w:rsidTr="00981B06">
        <w:tc>
          <w:tcPr>
            <w:tcW w:w="496" w:type="dxa"/>
          </w:tcPr>
          <w:p w14:paraId="6E6DCDA5" w14:textId="5434F6E2" w:rsidR="000A09D8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4110" w:type="dxa"/>
          </w:tcPr>
          <w:p w14:paraId="057718B3" w14:textId="6996F791" w:rsidR="000A09D8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Przerwa</w:t>
            </w:r>
          </w:p>
        </w:tc>
        <w:tc>
          <w:tcPr>
            <w:tcW w:w="3402" w:type="dxa"/>
          </w:tcPr>
          <w:p w14:paraId="44FB31EA" w14:textId="77777777" w:rsidR="000A09D8" w:rsidRPr="00013D1E" w:rsidRDefault="000A09D8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73B6C242" w14:textId="5FA4707B" w:rsidR="000A09D8" w:rsidRPr="00013D1E" w:rsidRDefault="00E2592E" w:rsidP="00E259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14.00-14.30</w:t>
            </w:r>
          </w:p>
        </w:tc>
      </w:tr>
      <w:tr w:rsidR="00E2592E" w:rsidRPr="00013D1E" w14:paraId="69289049" w14:textId="77777777" w:rsidTr="00981B06">
        <w:tc>
          <w:tcPr>
            <w:tcW w:w="496" w:type="dxa"/>
          </w:tcPr>
          <w:p w14:paraId="2EAE70E3" w14:textId="0EF0193E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4110" w:type="dxa"/>
          </w:tcPr>
          <w:p w14:paraId="752D7593" w14:textId="11F7EB19" w:rsidR="00E2592E" w:rsidRPr="00013D1E" w:rsidRDefault="00E2592E" w:rsidP="000A09D8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</w:pPr>
            <w:r w:rsidRPr="00013D1E">
              <w:rPr>
                <w:rFonts w:ascii="Arial" w:eastAsia="Times New Roman" w:hAnsi="Arial" w:cs="Arial"/>
                <w:b/>
                <w:bCs/>
                <w:i/>
                <w:color w:val="000080"/>
                <w:sz w:val="20"/>
                <w:szCs w:val="20"/>
                <w:lang w:eastAsia="pl-PL"/>
              </w:rPr>
              <w:t>TEST</w:t>
            </w:r>
          </w:p>
        </w:tc>
        <w:tc>
          <w:tcPr>
            <w:tcW w:w="3402" w:type="dxa"/>
          </w:tcPr>
          <w:p w14:paraId="6C0482AF" w14:textId="77777777" w:rsidR="00E2592E" w:rsidRPr="00013D1E" w:rsidRDefault="00E2592E" w:rsidP="000A09D8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14:paraId="04165E33" w14:textId="7777C264" w:rsidR="00E2592E" w:rsidRDefault="00E2592E" w:rsidP="00E2592E">
            <w:pPr>
              <w:spacing w:after="0" w:line="240" w:lineRule="auto"/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eastAsia="pl-PL"/>
              </w:rPr>
              <w:t>ok.14.30-15.15</w:t>
            </w:r>
          </w:p>
        </w:tc>
      </w:tr>
    </w:tbl>
    <w:p w14:paraId="5E289A21" w14:textId="77777777" w:rsidR="00013D1E" w:rsidRPr="00013D1E" w:rsidRDefault="00013D1E" w:rsidP="00013D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ADC6E4" w14:textId="77777777" w:rsidR="00F27ABE" w:rsidRDefault="00F27ABE"/>
    <w:sectPr w:rsidR="00F27ABE" w:rsidSect="005C01BB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D1E"/>
    <w:rsid w:val="00013D1E"/>
    <w:rsid w:val="000A09D8"/>
    <w:rsid w:val="000D3AF7"/>
    <w:rsid w:val="00146092"/>
    <w:rsid w:val="00151A59"/>
    <w:rsid w:val="001544D1"/>
    <w:rsid w:val="00196F13"/>
    <w:rsid w:val="001A2C2E"/>
    <w:rsid w:val="0026358B"/>
    <w:rsid w:val="002960CD"/>
    <w:rsid w:val="002A1D82"/>
    <w:rsid w:val="002F265C"/>
    <w:rsid w:val="00380266"/>
    <w:rsid w:val="003A02CE"/>
    <w:rsid w:val="003A1410"/>
    <w:rsid w:val="003C0EF9"/>
    <w:rsid w:val="003E02F7"/>
    <w:rsid w:val="004F08C0"/>
    <w:rsid w:val="005112BC"/>
    <w:rsid w:val="00512359"/>
    <w:rsid w:val="005A7FEB"/>
    <w:rsid w:val="005C01BB"/>
    <w:rsid w:val="005F5434"/>
    <w:rsid w:val="00630656"/>
    <w:rsid w:val="006E39EC"/>
    <w:rsid w:val="0076235B"/>
    <w:rsid w:val="00824E65"/>
    <w:rsid w:val="009313B6"/>
    <w:rsid w:val="0093397F"/>
    <w:rsid w:val="009967A3"/>
    <w:rsid w:val="009E4C39"/>
    <w:rsid w:val="00AE48EF"/>
    <w:rsid w:val="00B038A5"/>
    <w:rsid w:val="00BD0046"/>
    <w:rsid w:val="00C073A8"/>
    <w:rsid w:val="00D93DA4"/>
    <w:rsid w:val="00DC3DCE"/>
    <w:rsid w:val="00E2592E"/>
    <w:rsid w:val="00E54F79"/>
    <w:rsid w:val="00E71905"/>
    <w:rsid w:val="00F26623"/>
    <w:rsid w:val="00F27ABE"/>
    <w:rsid w:val="00F91CEF"/>
    <w:rsid w:val="00FF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A4B7"/>
  <w15:docId w15:val="{76012CA7-46A3-465C-A463-9AD707BD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D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Szkolenia</cp:lastModifiedBy>
  <cp:revision>10</cp:revision>
  <cp:lastPrinted>2020-07-08T08:02:00Z</cp:lastPrinted>
  <dcterms:created xsi:type="dcterms:W3CDTF">2020-07-08T08:00:00Z</dcterms:created>
  <dcterms:modified xsi:type="dcterms:W3CDTF">2020-07-30T11:03:00Z</dcterms:modified>
</cp:coreProperties>
</file>