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25-26.09.2018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nieruchomości i upraw rolnych</w:t>
      </w:r>
      <w:r w:rsidRPr="00485C77">
        <w:rPr>
          <w:sz w:val="28"/>
          <w:szCs w:val="28"/>
          <w:u w:val="single"/>
        </w:rPr>
        <w:t>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Krzysztof Urbańczyk ( Przewodniczący Komisji Arbitrażowej )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 xml:space="preserve">Dane do wystawienia </w:t>
            </w:r>
            <w:proofErr w:type="spellStart"/>
            <w:r>
              <w:t>faktury</w:t>
            </w:r>
            <w:proofErr w:type="spellEnd"/>
            <w:r>
              <w:t xml:space="preserve">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Oświadczam, że wyrażam zgodę </w:t>
      </w:r>
      <w:proofErr w:type="spellStart"/>
      <w:r w:rsidRPr="00705FD1">
        <w:rPr>
          <w:sz w:val="16"/>
          <w:szCs w:val="16"/>
        </w:rPr>
        <w:t>na</w:t>
      </w:r>
      <w:proofErr w:type="spellEnd"/>
      <w:r w:rsidRPr="00705FD1">
        <w:rPr>
          <w:sz w:val="16"/>
          <w:szCs w:val="16"/>
        </w:rPr>
        <w:t xml:space="preserve"> przetwarzanie moich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</w:t>
      </w:r>
      <w:proofErr w:type="spellStart"/>
      <w:r w:rsidRPr="00705FD1">
        <w:rPr>
          <w:sz w:val="16"/>
          <w:szCs w:val="16"/>
        </w:rPr>
        <w:t>danych</w:t>
      </w:r>
      <w:proofErr w:type="spellEnd"/>
      <w:r w:rsidRPr="00705FD1">
        <w:rPr>
          <w:sz w:val="16"/>
          <w:szCs w:val="16"/>
        </w:rPr>
        <w:t xml:space="preserve">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446E5A"/>
    <w:rsid w:val="00485C77"/>
    <w:rsid w:val="005E2F2E"/>
    <w:rsid w:val="0066092C"/>
    <w:rsid w:val="006A7DA5"/>
    <w:rsid w:val="00705FD1"/>
    <w:rsid w:val="00744CC9"/>
    <w:rsid w:val="008056D2"/>
    <w:rsid w:val="00916648"/>
    <w:rsid w:val="00970B91"/>
    <w:rsid w:val="00C23BFF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2018-07-31T10:38:00Z</cp:lastPrinted>
  <dcterms:created xsi:type="dcterms:W3CDTF">2018-07-31T10:38:00Z</dcterms:created>
  <dcterms:modified xsi:type="dcterms:W3CDTF">2018-07-31T10:38:00Z</dcterms:modified>
</cp:coreProperties>
</file>