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614680" cy="687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bookmarkStart w:id="0" w:name="_GoBack"/>
      <w:bookmarkEnd w:id="0"/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/fax. 22 627 11 42, fax. 22 627 07 79</w:t>
      </w:r>
    </w:p>
    <w:p w:rsidR="002760CF" w:rsidRPr="00FB3617" w:rsidRDefault="002760CF" w:rsidP="002760C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Komunikat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760CF" w:rsidRPr="00FB3617" w:rsidRDefault="00D93DBB" w:rsidP="002760C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Zapraszamy do udziału w </w:t>
      </w:r>
      <w:r w:rsidR="002760CF" w:rsidRPr="00FB3617">
        <w:rPr>
          <w:rFonts w:ascii="Arial" w:eastAsia="Times New Roman" w:hAnsi="Arial" w:cs="Arial"/>
          <w:sz w:val="24"/>
          <w:szCs w:val="20"/>
          <w:lang w:eastAsia="pl-PL"/>
        </w:rPr>
        <w:t>szkoleni</w:t>
      </w:r>
      <w:r>
        <w:rPr>
          <w:rFonts w:ascii="Arial" w:eastAsia="Times New Roman" w:hAnsi="Arial" w:cs="Arial"/>
          <w:sz w:val="24"/>
          <w:szCs w:val="20"/>
          <w:lang w:eastAsia="pl-PL"/>
        </w:rPr>
        <w:t>u</w:t>
      </w:r>
      <w:r w:rsidR="002760CF"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 na temat:</w:t>
      </w:r>
    </w:p>
    <w:p w:rsidR="002760CF" w:rsidRPr="00FB3617" w:rsidRDefault="002760CF" w:rsidP="002760C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40"/>
          <w:szCs w:val="40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„Wycena nakładów dokonanych przez posiadaczy nieruchomości”</w:t>
      </w:r>
      <w:r w:rsidRPr="00FB3617">
        <w:rPr>
          <w:rFonts w:ascii="Arial" w:eastAsia="Times New Roman" w:hAnsi="Arial" w:cs="Arial"/>
          <w:color w:val="0000FF"/>
          <w:sz w:val="40"/>
          <w:szCs w:val="40"/>
          <w:lang w:eastAsia="pl-PL"/>
        </w:rPr>
        <w:t xml:space="preserve">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Organizowane przez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olską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F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ederację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towarzyszeń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R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zeczoznawców </w:t>
      </w:r>
      <w:r w:rsidRPr="00FB3617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FB3617">
        <w:rPr>
          <w:rFonts w:ascii="Arial" w:eastAsia="Times New Roman" w:hAnsi="Arial" w:cs="Arial"/>
          <w:sz w:val="24"/>
          <w:szCs w:val="20"/>
          <w:lang w:eastAsia="pl-PL"/>
        </w:rPr>
        <w:t>ajątkowych</w:t>
      </w:r>
    </w:p>
    <w:p w:rsidR="002760CF" w:rsidRPr="00FB3617" w:rsidRDefault="00D93DBB" w:rsidP="002760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2760CF" w:rsidRPr="00FB3617">
        <w:rPr>
          <w:rFonts w:ascii="Arial" w:eastAsia="Times New Roman" w:hAnsi="Arial" w:cs="Arial"/>
          <w:sz w:val="24"/>
          <w:szCs w:val="24"/>
          <w:lang w:eastAsia="pl-PL"/>
        </w:rPr>
        <w:t>-</w:t>
      </w:r>
    </w:p>
    <w:p w:rsidR="002760CF" w:rsidRPr="00FB3617" w:rsidRDefault="00D93DBB" w:rsidP="002760CF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>07</w:t>
      </w:r>
      <w:r w:rsidR="001A1AE4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>kwietnia</w:t>
      </w:r>
      <w:r w:rsidR="002760CF" w:rsidRPr="00FB3617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 xml:space="preserve"> 201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 xml:space="preserve">8 </w:t>
      </w:r>
      <w:r w:rsidR="002760CF" w:rsidRPr="00FB3617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>r.</w:t>
      </w:r>
    </w:p>
    <w:p w:rsidR="002760CF" w:rsidRPr="00FB3617" w:rsidRDefault="002760CF" w:rsidP="002760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b/>
          <w:color w:val="008000"/>
          <w:sz w:val="24"/>
          <w:szCs w:val="20"/>
          <w:lang w:eastAsia="pl-PL"/>
        </w:rPr>
        <w:t>Początek</w:t>
      </w:r>
      <w:r w:rsidRPr="00FB3617">
        <w:rPr>
          <w:rFonts w:ascii="Arial" w:eastAsia="Times New Roman" w:hAnsi="Arial" w:cs="Arial"/>
          <w:color w:val="008000"/>
          <w:sz w:val="32"/>
          <w:szCs w:val="20"/>
          <w:lang w:eastAsia="pl-PL"/>
        </w:rPr>
        <w:t xml:space="preserve"> </w:t>
      </w:r>
      <w:r w:rsidRPr="00FB3617">
        <w:rPr>
          <w:rFonts w:ascii="Arial" w:eastAsia="Times New Roman" w:hAnsi="Arial" w:cs="Arial"/>
          <w:color w:val="008000"/>
          <w:sz w:val="40"/>
          <w:szCs w:val="40"/>
          <w:lang w:eastAsia="pl-PL"/>
        </w:rPr>
        <w:t>godz</w:t>
      </w:r>
      <w:proofErr w:type="gramStart"/>
      <w:r w:rsidRPr="00FB3617">
        <w:rPr>
          <w:rFonts w:ascii="Arial" w:eastAsia="Times New Roman" w:hAnsi="Arial" w:cs="Arial"/>
          <w:color w:val="008000"/>
          <w:sz w:val="40"/>
          <w:szCs w:val="40"/>
          <w:lang w:eastAsia="pl-PL"/>
        </w:rPr>
        <w:t xml:space="preserve">. </w:t>
      </w:r>
      <w:r w:rsidRPr="00FB3617">
        <w:rPr>
          <w:rFonts w:ascii="Arial" w:eastAsia="Times New Roman" w:hAnsi="Arial" w:cs="Arial"/>
          <w:b/>
          <w:color w:val="008000"/>
          <w:sz w:val="40"/>
          <w:szCs w:val="40"/>
          <w:lang w:eastAsia="pl-PL"/>
        </w:rPr>
        <w:t>09:00</w:t>
      </w:r>
      <w:r w:rsidRPr="00FB361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 w:rsidR="00CB3F84" w:rsidRPr="00FB361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– </w:t>
      </w:r>
      <w:r w:rsidR="00CB3F84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>15:40</w:t>
      </w:r>
      <w:r w:rsidR="00FB3617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 xml:space="preserve"> /8 godzin</w:t>
      </w:r>
      <w:proofErr w:type="gramEnd"/>
      <w:r w:rsidR="00FB3617" w:rsidRPr="00FB3617">
        <w:rPr>
          <w:rFonts w:ascii="Arial" w:eastAsia="Times New Roman" w:hAnsi="Arial" w:cs="Arial"/>
          <w:b/>
          <w:bCs/>
          <w:color w:val="339933"/>
          <w:sz w:val="40"/>
          <w:szCs w:val="40"/>
          <w:lang w:eastAsia="pl-PL"/>
        </w:rPr>
        <w:t>/</w:t>
      </w:r>
    </w:p>
    <w:p w:rsidR="002760CF" w:rsidRPr="00FB3617" w:rsidRDefault="002760CF" w:rsidP="0027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</w:p>
    <w:p w:rsidR="002760CF" w:rsidRPr="00FB3617" w:rsidRDefault="002760CF" w:rsidP="00276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</w:t>
      </w:r>
      <w:r w:rsidR="00EF5064"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/430</w:t>
      </w:r>
      <w:r w:rsidRPr="00FB361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- Sala Konferencyjna </w:t>
      </w:r>
    </w:p>
    <w:p w:rsidR="00FB3617" w:rsidRPr="00FB3617" w:rsidRDefault="002760CF" w:rsidP="00FB3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Wykładowcą </w:t>
      </w:r>
      <w:proofErr w:type="gramStart"/>
      <w:r w:rsidRPr="00FB3617">
        <w:rPr>
          <w:rFonts w:ascii="Arial" w:eastAsia="Times New Roman" w:hAnsi="Arial" w:cs="Arial"/>
          <w:sz w:val="24"/>
          <w:szCs w:val="20"/>
          <w:lang w:eastAsia="pl-PL"/>
        </w:rPr>
        <w:t>będzie:</w:t>
      </w:r>
      <w:r w:rsidR="00FB3617" w:rsidRPr="00FB3617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Pr="00FB3617">
        <w:rPr>
          <w:rFonts w:ascii="Arial" w:eastAsia="Times New Roman" w:hAnsi="Arial" w:cs="Arial"/>
          <w:sz w:val="32"/>
          <w:szCs w:val="32"/>
          <w:lang w:eastAsia="pl-PL"/>
        </w:rPr>
        <w:t>Pan</w:t>
      </w:r>
      <w:proofErr w:type="gramEnd"/>
      <w:r w:rsidR="00FB3617" w:rsidRPr="00FB361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B3617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Zdzisław Małecki</w:t>
      </w:r>
    </w:p>
    <w:p w:rsidR="00FB3617" w:rsidRPr="00FB3617" w:rsidRDefault="00FB3617" w:rsidP="00FB3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617">
        <w:rPr>
          <w:rFonts w:ascii="Arial" w:eastAsia="Times New Roman" w:hAnsi="Arial" w:cs="Arial"/>
          <w:sz w:val="24"/>
          <w:szCs w:val="24"/>
          <w:lang w:eastAsia="pl-PL"/>
        </w:rPr>
        <w:t xml:space="preserve"> Temat: </w:t>
      </w:r>
    </w:p>
    <w:p w:rsidR="00FB3617" w:rsidRPr="00FB3617" w:rsidRDefault="00FB3617" w:rsidP="00FB361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lang w:eastAsia="pl-PL"/>
        </w:rPr>
        <w:t>O</w:t>
      </w:r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KREŚLANIE WARTOŚCI </w:t>
      </w:r>
      <w:proofErr w:type="gramStart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NAKŁADÓW  DOKONANYCH</w:t>
      </w:r>
      <w:proofErr w:type="gramEnd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PRZEZ POSIADACZY  NIERUCHOMOŚCI</w:t>
      </w:r>
      <w:r w:rsidRPr="00FB3617">
        <w:rPr>
          <w:rFonts w:ascii="Arial" w:eastAsia="Times New Roman" w:hAnsi="Arial" w:cs="Arial"/>
          <w:bCs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1.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Nakłady w Kodeksie cywilnym.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2. N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akłady dokonanych w warunkach posiadania zależnego, wg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3. Nakłady dokonane w warunkach posiadania samoistnego, wg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4. N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akłady </w:t>
      </w:r>
      <w:proofErr w:type="gramStart"/>
      <w:r w:rsidRPr="00FB3617">
        <w:rPr>
          <w:rFonts w:ascii="Arial" w:eastAsia="Times New Roman" w:hAnsi="Arial" w:cs="Arial"/>
          <w:sz w:val="21"/>
          <w:szCs w:val="21"/>
          <w:lang w:eastAsia="pl-PL"/>
        </w:rPr>
        <w:t>dokonane  na</w:t>
      </w:r>
      <w:proofErr w:type="gramEnd"/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cudzej nieruchomości wg  regulacji a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rt. 231 </w:t>
      </w:r>
      <w:proofErr w:type="spellStart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>Kc</w:t>
      </w:r>
      <w:proofErr w:type="spellEnd"/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.  </w:t>
      </w:r>
    </w:p>
    <w:p w:rsidR="00FB3617" w:rsidRPr="00FB3617" w:rsidRDefault="00FB3617" w:rsidP="00FB3617">
      <w:pPr>
        <w:tabs>
          <w:tab w:val="num" w:pos="851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5. N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akłady </w:t>
      </w:r>
      <w:proofErr w:type="gramStart"/>
      <w:r w:rsidRPr="00FB3617">
        <w:rPr>
          <w:rFonts w:ascii="Arial" w:eastAsia="Times New Roman" w:hAnsi="Arial" w:cs="Arial"/>
          <w:sz w:val="21"/>
          <w:szCs w:val="21"/>
          <w:lang w:eastAsia="pl-PL"/>
        </w:rPr>
        <w:t>dokonanych  w</w:t>
      </w:r>
      <w:proofErr w:type="gramEnd"/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warunkach współwłasności.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6.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Problematyka nakładów w świetle Kodeksu Rodzinnego i Opiekuńczego.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FB3617">
        <w:rPr>
          <w:rFonts w:ascii="Arial" w:eastAsia="Times New Roman" w:hAnsi="Arial" w:cs="Arial"/>
          <w:lang w:eastAsia="pl-PL"/>
        </w:rPr>
        <w:t>O</w:t>
      </w:r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KREŚLANIE </w:t>
      </w:r>
      <w:proofErr w:type="gramStart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WARTOŚCI  INNYCH</w:t>
      </w:r>
      <w:proofErr w:type="gramEnd"/>
      <w:r w:rsidRPr="00FB3617">
        <w:rPr>
          <w:rFonts w:ascii="Arial" w:eastAsia="Times New Roman" w:hAnsi="Arial" w:cs="Arial"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NAKŁADÓW</w:t>
      </w:r>
      <w:r w:rsidRPr="00FB3617">
        <w:rPr>
          <w:rFonts w:ascii="Arial" w:eastAsia="Times New Roman" w:hAnsi="Arial" w:cs="Arial"/>
          <w:bCs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B361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FB3617" w:rsidRPr="00FB3617" w:rsidRDefault="00FB3617" w:rsidP="00FB3617">
      <w:pPr>
        <w:tabs>
          <w:tab w:val="num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1.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Określanie wartości nakładów w ustawie o gospodarowaniu nieruchomościami rolnymi Skarbu Państwa.  </w:t>
      </w:r>
    </w:p>
    <w:p w:rsidR="002760CF" w:rsidRPr="00FB3617" w:rsidRDefault="00FB3617" w:rsidP="00FB3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40"/>
          <w:szCs w:val="40"/>
          <w:lang w:eastAsia="pl-PL"/>
        </w:rPr>
      </w:pPr>
      <w:r w:rsidRPr="00FB361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2. </w:t>
      </w:r>
      <w:r w:rsidRPr="00FB3617">
        <w:rPr>
          <w:rFonts w:ascii="Arial" w:eastAsia="Times New Roman" w:hAnsi="Arial" w:cs="Arial"/>
          <w:bCs/>
          <w:sz w:val="21"/>
          <w:szCs w:val="2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Określanie wartości nakładów w ustawie o zakwaterowaniu sił zbrojnych</w:t>
      </w:r>
    </w:p>
    <w:p w:rsidR="00FB3617" w:rsidRDefault="00FB3617" w:rsidP="002760C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3617">
        <w:rPr>
          <w:rFonts w:ascii="Arial" w:eastAsia="Times New Roman" w:hAnsi="Arial" w:cs="Arial"/>
          <w:b/>
          <w:bCs/>
          <w:lang w:eastAsia="pl-PL"/>
        </w:rPr>
        <w:t>Koszt</w:t>
      </w:r>
      <w:r w:rsidRPr="00FB3617">
        <w:rPr>
          <w:rFonts w:ascii="Arial" w:eastAsia="Times New Roman" w:hAnsi="Arial" w:cs="Arial"/>
          <w:lang w:eastAsia="pl-PL"/>
        </w:rPr>
        <w:t xml:space="preserve"> uczestnictwa obejmuje 1 dniowy udział w szkoleniu, autorskie materiały szkoleniowe, kawa, herbata i wynosi: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proofErr w:type="gramStart"/>
      <w:r w:rsidRPr="00FB3617">
        <w:rPr>
          <w:rFonts w:ascii="Arial" w:eastAsia="Times New Roman" w:hAnsi="Arial" w:cs="Arial"/>
          <w:b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b/>
          <w:lang w:eastAsia="pl-PL"/>
        </w:rPr>
        <w:t xml:space="preserve"> członkowie SRM</w:t>
      </w:r>
      <w:r w:rsidR="002C5151">
        <w:rPr>
          <w:rFonts w:ascii="Arial" w:eastAsia="Times New Roman" w:hAnsi="Arial" w:cs="Arial"/>
          <w:b/>
          <w:lang w:eastAsia="pl-PL"/>
        </w:rPr>
        <w:t xml:space="preserve"> 500</w:t>
      </w:r>
      <w:r w:rsidRPr="00FB3617">
        <w:rPr>
          <w:rFonts w:ascii="Arial" w:eastAsia="Times New Roman" w:hAnsi="Arial" w:cs="Arial"/>
          <w:b/>
          <w:lang w:eastAsia="pl-PL"/>
        </w:rPr>
        <w:t xml:space="preserve">,00 zł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B3617">
        <w:rPr>
          <w:rFonts w:ascii="Arial" w:eastAsia="Times New Roman" w:hAnsi="Arial" w:cs="Arial"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lang w:eastAsia="pl-PL"/>
        </w:rPr>
        <w:t xml:space="preserve"> niestowarzyszeni </w:t>
      </w:r>
      <w:r w:rsidR="002C5151">
        <w:rPr>
          <w:rFonts w:ascii="Arial" w:eastAsia="Times New Roman" w:hAnsi="Arial" w:cs="Arial"/>
          <w:lang w:eastAsia="pl-PL"/>
        </w:rPr>
        <w:t>650</w:t>
      </w:r>
      <w:r w:rsidRPr="00FB3617">
        <w:rPr>
          <w:rFonts w:ascii="Arial" w:eastAsia="Times New Roman" w:hAnsi="Arial" w:cs="Arial"/>
          <w:lang w:eastAsia="pl-PL"/>
        </w:rPr>
        <w:t xml:space="preserve">,00 zł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B3617">
        <w:rPr>
          <w:rFonts w:ascii="Arial" w:eastAsia="Times New Roman" w:hAnsi="Arial" w:cs="Arial"/>
          <w:b/>
          <w:lang w:eastAsia="pl-PL"/>
        </w:rPr>
        <w:t>rzeczoznawcy</w:t>
      </w:r>
      <w:proofErr w:type="gramEnd"/>
      <w:r w:rsidRPr="00FB3617">
        <w:rPr>
          <w:rFonts w:ascii="Arial" w:eastAsia="Times New Roman" w:hAnsi="Arial" w:cs="Arial"/>
          <w:b/>
          <w:lang w:eastAsia="pl-PL"/>
        </w:rPr>
        <w:t xml:space="preserve"> posiadający certyfikat REV mają 10% zniżki od ceny szkolenia.</w:t>
      </w:r>
    </w:p>
    <w:p w:rsidR="00FB3617" w:rsidRDefault="00FB3617" w:rsidP="002760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3617">
        <w:rPr>
          <w:rFonts w:ascii="Arial" w:eastAsia="Times New Roman" w:hAnsi="Arial" w:cs="Arial"/>
          <w:lang w:eastAsia="pl-PL"/>
        </w:rPr>
        <w:t>Wpłaty należy dokonać na konto w: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B3617">
        <w:rPr>
          <w:rFonts w:ascii="Arial" w:eastAsia="Times New Roman" w:hAnsi="Arial" w:cs="Arial"/>
          <w:b/>
          <w:lang w:eastAsia="pl-PL"/>
        </w:rPr>
        <w:t xml:space="preserve">Pekao S.A. 10 1240 6218 1111 0000 4612 9574 </w:t>
      </w:r>
    </w:p>
    <w:p w:rsidR="002760CF" w:rsidRPr="00FB3617" w:rsidRDefault="002760CF" w:rsidP="002760C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06-695 Warszawa, ul. </w:t>
      </w:r>
      <w:proofErr w:type="gramStart"/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>Nowogrodzka 50/430   tytułem</w:t>
      </w:r>
      <w:proofErr w:type="gramEnd"/>
      <w:r w:rsidRPr="00FB3617">
        <w:rPr>
          <w:rFonts w:ascii="Arial" w:eastAsia="Times New Roman" w:hAnsi="Arial" w:cs="Arial"/>
          <w:b/>
          <w:sz w:val="18"/>
          <w:szCs w:val="18"/>
          <w:lang w:eastAsia="pl-PL"/>
        </w:rPr>
        <w:t>: NAKŁADY</w:t>
      </w:r>
    </w:p>
    <w:p w:rsidR="00681FAC" w:rsidRDefault="00681FAC" w:rsidP="00CB3F84">
      <w:pPr>
        <w:spacing w:after="0" w:line="240" w:lineRule="auto"/>
        <w:rPr>
          <w:rFonts w:ascii="Arial" w:eastAsia="Times New Roman" w:hAnsi="Arial" w:cs="Arial"/>
          <w:b/>
          <w:color w:val="0033CC"/>
          <w:lang w:val="pt-BR" w:eastAsia="pl-PL"/>
        </w:rPr>
      </w:pP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0033CC"/>
          <w:lang w:val="pt-BR" w:eastAsia="pl-PL"/>
        </w:rPr>
      </w:pP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 xml:space="preserve">Osoby zainteresowane udziałem proszę o wypełnienie załączonego formularza i odesłanie do Federacji do dnia </w:t>
      </w:r>
      <w:r w:rsidR="00DF7510">
        <w:rPr>
          <w:rFonts w:ascii="Arial" w:eastAsia="Times New Roman" w:hAnsi="Arial" w:cs="Arial"/>
          <w:b/>
          <w:color w:val="0033CC"/>
          <w:lang w:val="pt-BR" w:eastAsia="pl-PL"/>
        </w:rPr>
        <w:t>28</w:t>
      </w: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 xml:space="preserve"> </w:t>
      </w:r>
      <w:r w:rsidR="00D93DBB">
        <w:rPr>
          <w:rFonts w:ascii="Arial" w:eastAsia="Times New Roman" w:hAnsi="Arial" w:cs="Arial"/>
          <w:b/>
          <w:color w:val="0033CC"/>
          <w:lang w:val="pt-BR" w:eastAsia="pl-PL"/>
        </w:rPr>
        <w:t>marca</w:t>
      </w: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 xml:space="preserve"> 201</w:t>
      </w:r>
      <w:r w:rsidR="00D93DBB">
        <w:rPr>
          <w:rFonts w:ascii="Arial" w:eastAsia="Times New Roman" w:hAnsi="Arial" w:cs="Arial"/>
          <w:b/>
          <w:color w:val="0033CC"/>
          <w:lang w:val="pt-BR" w:eastAsia="pl-PL"/>
        </w:rPr>
        <w:t>8</w:t>
      </w:r>
      <w:r w:rsidRPr="00FB3617">
        <w:rPr>
          <w:rFonts w:ascii="Arial" w:eastAsia="Times New Roman" w:hAnsi="Arial" w:cs="Arial"/>
          <w:b/>
          <w:color w:val="0033CC"/>
          <w:lang w:val="pt-BR" w:eastAsia="pl-PL"/>
        </w:rPr>
        <w:t>r .</w:t>
      </w: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E36C0A"/>
          <w:lang w:val="pt-BR" w:eastAsia="pl-PL"/>
        </w:rPr>
      </w:pPr>
      <w:r w:rsidRPr="00FB3617">
        <w:rPr>
          <w:rFonts w:ascii="Arial" w:eastAsia="Times New Roman" w:hAnsi="Arial" w:cs="Arial"/>
          <w:b/>
          <w:color w:val="E36C0A"/>
          <w:lang w:val="pt-BR" w:eastAsia="pl-PL"/>
        </w:rPr>
        <w:t xml:space="preserve"> </w:t>
      </w:r>
    </w:p>
    <w:p w:rsidR="00CB3F84" w:rsidRP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C00000"/>
          <w:lang w:eastAsia="pl-PL"/>
        </w:rPr>
      </w:pPr>
      <w:r w:rsidRPr="00FB3617">
        <w:rPr>
          <w:rFonts w:ascii="Arial" w:eastAsia="Times New Roman" w:hAnsi="Arial" w:cs="Arial"/>
          <w:b/>
          <w:lang w:eastAsia="pl-PL"/>
        </w:rPr>
        <w:t xml:space="preserve">Wpłaty należy dokonać na konto </w:t>
      </w:r>
      <w:r w:rsidRPr="00FB3617">
        <w:rPr>
          <w:rFonts w:ascii="Arial" w:eastAsia="Times New Roman" w:hAnsi="Arial" w:cs="Arial"/>
          <w:b/>
          <w:color w:val="C00000"/>
          <w:lang w:eastAsia="pl-PL"/>
        </w:rPr>
        <w:t>PO POTWIERDZENIU AKTUALNOŚCI TERMINU</w:t>
      </w:r>
      <w:r w:rsidRPr="00FB3617">
        <w:rPr>
          <w:rFonts w:ascii="Arial" w:eastAsia="Times New Roman" w:hAnsi="Arial" w:cs="Arial"/>
          <w:b/>
          <w:lang w:eastAsia="pl-PL"/>
        </w:rPr>
        <w:t xml:space="preserve"> przez PFSRM </w:t>
      </w:r>
    </w:p>
    <w:p w:rsidR="00FB3617" w:rsidRDefault="00CB3F84" w:rsidP="00CB3F84">
      <w:pPr>
        <w:spacing w:after="0" w:line="240" w:lineRule="auto"/>
        <w:rPr>
          <w:rFonts w:ascii="Arial" w:eastAsia="Times New Roman" w:hAnsi="Arial" w:cs="Arial"/>
          <w:b/>
          <w:color w:val="984806"/>
          <w:lang w:eastAsia="pl-PL"/>
        </w:rPr>
      </w:pPr>
      <w:r w:rsidRPr="00FB3617">
        <w:rPr>
          <w:rFonts w:ascii="Arial" w:eastAsia="Times New Roman" w:hAnsi="Arial" w:cs="Arial"/>
          <w:b/>
          <w:color w:val="984806"/>
          <w:lang w:eastAsia="pl-PL"/>
        </w:rPr>
        <w:t xml:space="preserve">Konto: </w:t>
      </w:r>
      <w:r w:rsidRPr="00FB3617">
        <w:rPr>
          <w:rFonts w:ascii="Times New Roman" w:eastAsia="Times New Roman" w:hAnsi="Times New Roman" w:cs="Times New Roman"/>
          <w:lang w:eastAsia="pl-PL"/>
        </w:rPr>
        <w:t>PFSRM ul. Nowogrodzka 50 00-695 Warszawa</w:t>
      </w:r>
      <w:r w:rsidRPr="00FB3617">
        <w:rPr>
          <w:rFonts w:ascii="Arial" w:eastAsia="Times New Roman" w:hAnsi="Arial" w:cs="Arial"/>
          <w:b/>
          <w:color w:val="984806"/>
          <w:lang w:eastAsia="pl-PL"/>
        </w:rPr>
        <w:t xml:space="preserve"> </w:t>
      </w:r>
    </w:p>
    <w:p w:rsidR="00CB3F84" w:rsidRPr="00FB3617" w:rsidRDefault="00CB3F84" w:rsidP="00CB3F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617">
        <w:rPr>
          <w:rFonts w:ascii="Arial" w:eastAsia="Times New Roman" w:hAnsi="Arial" w:cs="Arial"/>
          <w:b/>
          <w:color w:val="984806"/>
          <w:lang w:eastAsia="pl-PL"/>
        </w:rPr>
        <w:t>Pekao S.A. 10 1240 6218 1111 0000 4612 9574</w:t>
      </w:r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proofErr w:type="gramStart"/>
      <w:r w:rsidRPr="00FB3617">
        <w:rPr>
          <w:rFonts w:ascii="Tahoma" w:eastAsia="Times New Roman" w:hAnsi="Tahoma" w:cs="Tahoma"/>
          <w:i/>
          <w:lang w:eastAsia="pl-PL"/>
        </w:rPr>
        <w:t>kontakt</w:t>
      </w:r>
      <w:proofErr w:type="gramEnd"/>
      <w:r w:rsidRPr="00FB3617">
        <w:rPr>
          <w:rFonts w:ascii="Tahoma" w:eastAsia="Times New Roman" w:hAnsi="Tahoma" w:cs="Tahoma"/>
          <w:i/>
          <w:lang w:eastAsia="pl-PL"/>
        </w:rPr>
        <w:t>: Krystyna Traczyk</w:t>
      </w:r>
    </w:p>
    <w:p w:rsidR="00CB3F84" w:rsidRPr="00FB3617" w:rsidRDefault="00CB3F84" w:rsidP="00CB3F84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proofErr w:type="gramStart"/>
      <w:r w:rsidRPr="00FB3617">
        <w:rPr>
          <w:rFonts w:ascii="Tahoma" w:eastAsia="Times New Roman" w:hAnsi="Tahoma" w:cs="Tahoma"/>
          <w:i/>
          <w:lang w:eastAsia="pl-PL"/>
        </w:rPr>
        <w:t>tel</w:t>
      </w:r>
      <w:proofErr w:type="gramEnd"/>
      <w:r w:rsidRPr="00FB3617">
        <w:rPr>
          <w:rFonts w:ascii="Tahoma" w:eastAsia="Times New Roman" w:hAnsi="Tahoma" w:cs="Tahoma"/>
          <w:i/>
          <w:lang w:eastAsia="pl-PL"/>
        </w:rPr>
        <w:t xml:space="preserve">. 22/ 627 11 42   </w:t>
      </w:r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val="pt-BR" w:eastAsia="pl-PL"/>
        </w:rPr>
      </w:pPr>
      <w:r w:rsidRPr="00FB3617">
        <w:rPr>
          <w:rFonts w:ascii="Times New Roman" w:eastAsia="Times New Roman" w:hAnsi="Times New Roman" w:cs="Times New Roman"/>
          <w:i/>
          <w:lang w:val="pt-BR" w:eastAsia="pl-PL"/>
        </w:rPr>
        <w:t xml:space="preserve">e-mail : </w:t>
      </w:r>
      <w:hyperlink r:id="rId6" w:history="1">
        <w:r w:rsidRPr="00FB3617">
          <w:rPr>
            <w:rFonts w:ascii="Tahoma" w:eastAsia="Times New Roman" w:hAnsi="Tahoma" w:cs="Tahoma"/>
            <w:i/>
            <w:color w:val="0000FF"/>
            <w:u w:val="single"/>
            <w:lang w:val="pt-BR" w:eastAsia="pl-PL"/>
          </w:rPr>
          <w:t>krystyna.traczyk@pfsrm.pl</w:t>
        </w:r>
      </w:hyperlink>
    </w:p>
    <w:p w:rsidR="00CB3F84" w:rsidRPr="00FB3617" w:rsidRDefault="00CB3F84" w:rsidP="00CB3F84">
      <w:pPr>
        <w:spacing w:after="0" w:line="240" w:lineRule="auto"/>
        <w:rPr>
          <w:rFonts w:ascii="Tahoma" w:eastAsia="Times New Roman" w:hAnsi="Tahoma" w:cs="Tahoma"/>
          <w:i/>
          <w:lang w:val="pt-BR" w:eastAsia="pl-PL"/>
        </w:rPr>
      </w:pPr>
    </w:p>
    <w:p w:rsidR="00FB3617" w:rsidRPr="00743A3C" w:rsidRDefault="00FB3617" w:rsidP="00FB3617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B3617" w:rsidRPr="00743A3C" w:rsidRDefault="00FB3617" w:rsidP="00FB3617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2760CF" w:rsidRPr="00743A3C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614680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2760CF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2760CF" w:rsidRPr="002760CF" w:rsidRDefault="002760CF" w:rsidP="002760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2760CF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/fax. 022 627 11 42, fax. 022 627 07 79</w:t>
      </w: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760CF">
        <w:rPr>
          <w:rFonts w:ascii="Tahoma" w:eastAsia="Times New Roman" w:hAnsi="Tahoma" w:cs="Tahoma"/>
          <w:sz w:val="24"/>
          <w:szCs w:val="24"/>
          <w:lang w:eastAsia="pl-PL"/>
        </w:rPr>
        <w:t>POTWIERDZENIE UDZIAŁU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60CF" w:rsidRPr="002760CF" w:rsidTr="00871566">
        <w:trPr>
          <w:trHeight w:val="1706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Nazwisko i Imię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Adres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Tel.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proofErr w:type="gramStart"/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e-mail</w:t>
            </w:r>
            <w:proofErr w:type="gramEnd"/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.</w:t>
            </w:r>
          </w:p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</w:tc>
      </w:tr>
      <w:tr w:rsidR="002760CF" w:rsidRPr="002760CF" w:rsidTr="00871566">
        <w:trPr>
          <w:trHeight w:val="445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Nr uprawnień</w:t>
            </w:r>
          </w:p>
        </w:tc>
      </w:tr>
      <w:tr w:rsidR="002760CF" w:rsidRPr="002760CF" w:rsidTr="00871566">
        <w:trPr>
          <w:trHeight w:val="995"/>
        </w:trPr>
        <w:tc>
          <w:tcPr>
            <w:tcW w:w="9778" w:type="dxa"/>
          </w:tcPr>
          <w:p w:rsidR="002760CF" w:rsidRPr="002760CF" w:rsidRDefault="002760CF" w:rsidP="002760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2760CF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potwierdzam</w:t>
      </w:r>
      <w:r w:rsidRPr="002760CF">
        <w:rPr>
          <w:rFonts w:ascii="Tahoma" w:eastAsia="Times New Roman" w:hAnsi="Tahoma" w:cs="Tahoma"/>
          <w:sz w:val="24"/>
          <w:szCs w:val="20"/>
          <w:lang w:eastAsia="pl-PL"/>
        </w:rPr>
        <w:t xml:space="preserve"> udział w </w:t>
      </w:r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szkoleniu n/t </w:t>
      </w:r>
      <w:r w:rsidRPr="002760CF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pl-PL"/>
        </w:rPr>
        <w:t>”</w:t>
      </w:r>
      <w:r w:rsidRPr="002760CF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  <w:r w:rsidRPr="002760C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>Wycena nakładów dokonanych przez posiadaczy nieruchomości</w:t>
      </w:r>
      <w:r w:rsidRPr="002760C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760CF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 dniu </w:t>
      </w:r>
      <w:r w:rsidR="00743A3C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07 </w:t>
      </w:r>
      <w:proofErr w:type="gramStart"/>
      <w:r w:rsidR="00743A3C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KWIETNIA </w:t>
      </w:r>
      <w:r w:rsidRPr="002760CF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 201</w:t>
      </w:r>
      <w:r w:rsidR="00D93DBB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>8</w:t>
      </w:r>
      <w:r w:rsidRPr="002760CF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 xml:space="preserve"> r</w:t>
      </w:r>
      <w:proofErr w:type="gramEnd"/>
      <w:r w:rsidRPr="002760CF">
        <w:rPr>
          <w:rFonts w:ascii="Tahoma" w:eastAsia="Times New Roman" w:hAnsi="Tahoma" w:cs="Tahoma"/>
          <w:b/>
          <w:color w:val="FF0000"/>
          <w:sz w:val="24"/>
          <w:szCs w:val="20"/>
          <w:lang w:eastAsia="pl-PL"/>
        </w:rPr>
        <w:t>.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4"/>
          <w:szCs w:val="20"/>
          <w:lang w:eastAsia="pl-PL"/>
        </w:rPr>
        <w:t>Proszę o wystawienie faktury VAT na: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b/>
          <w:lang w:eastAsia="pl-PL"/>
        </w:rPr>
        <w:t>NIP</w:t>
      </w: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:…………………………………..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_________________________________</w:t>
      </w:r>
    </w:p>
    <w:p w:rsidR="002760CF" w:rsidRPr="002760CF" w:rsidRDefault="002760CF" w:rsidP="002760C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b/>
          <w:sz w:val="20"/>
          <w:szCs w:val="20"/>
          <w:lang w:eastAsia="pl-PL"/>
        </w:rPr>
        <w:t>(pieczęć firmowa)</w:t>
      </w:r>
    </w:p>
    <w:p w:rsidR="002760CF" w:rsidRPr="002760CF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60CF" w:rsidRPr="002760CF" w:rsidRDefault="002760CF" w:rsidP="0027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60CF" w:rsidRPr="002760CF" w:rsidRDefault="002760CF" w:rsidP="002760CF">
      <w:pPr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760C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2760CF">
        <w:rPr>
          <w:rFonts w:ascii="Tahoma" w:eastAsia="Times New Roman" w:hAnsi="Tahoma" w:cs="Tahoma"/>
          <w:sz w:val="20"/>
          <w:szCs w:val="20"/>
          <w:lang w:eastAsia="pl-PL"/>
        </w:rPr>
        <w:t>nr</w:t>
      </w:r>
      <w:proofErr w:type="gramEnd"/>
      <w:r w:rsidRPr="002760CF">
        <w:rPr>
          <w:rFonts w:ascii="Tahoma" w:eastAsia="Times New Roman" w:hAnsi="Tahoma" w:cs="Tahoma"/>
          <w:sz w:val="20"/>
          <w:szCs w:val="20"/>
          <w:lang w:eastAsia="pl-PL"/>
        </w:rPr>
        <w:t xml:space="preserve"> 101 z 202 r., poz. 926 z późniejszymi zmianami).</w:t>
      </w:r>
    </w:p>
    <w:p w:rsidR="00F27ABE" w:rsidRDefault="002760CF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..............................................................</w:t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</w:t>
      </w:r>
      <w:proofErr w:type="gramStart"/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</w:t>
      </w:r>
      <w:proofErr w:type="gramEnd"/>
      <w:r w:rsidRPr="002760C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15B9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4961"/>
        <w:gridCol w:w="2977"/>
      </w:tblGrid>
      <w:tr w:rsidR="001C15B9" w:rsidRPr="001C15B9" w:rsidTr="00825476">
        <w:trPr>
          <w:cantSplit/>
          <w:trHeight w:val="480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ahoma" w:eastAsia="Times New Roman" w:hAnsi="Tahoma" w:cs="Tahoma"/>
                <w:b/>
                <w:spacing w:val="20"/>
                <w:sz w:val="20"/>
                <w:szCs w:val="20"/>
                <w:lang w:eastAsia="pl-PL"/>
              </w:rPr>
            </w:pPr>
          </w:p>
          <w:p w:rsidR="001C15B9" w:rsidRPr="001C15B9" w:rsidRDefault="00AE6FD2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textAlignment w:val="baseline"/>
              <w:rPr>
                <w:rFonts w:ascii="Tahoma" w:eastAsia="Times New Roman" w:hAnsi="Tahoma" w:cs="Tahoma"/>
                <w:b/>
                <w:color w:val="FF0000"/>
                <w:spacing w:val="2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FF0000"/>
                <w:spacing w:val="20"/>
                <w:sz w:val="20"/>
                <w:szCs w:val="20"/>
                <w:lang w:eastAsia="pl-PL"/>
              </w:rPr>
              <w:t>07 KWIETNIA</w:t>
            </w:r>
            <w:r w:rsidR="001C15B9" w:rsidRPr="001C15B9">
              <w:rPr>
                <w:rFonts w:ascii="Tahoma" w:eastAsia="Times New Roman" w:hAnsi="Tahoma" w:cs="Tahoma"/>
                <w:b/>
                <w:color w:val="FF0000"/>
                <w:spacing w:val="20"/>
                <w:sz w:val="20"/>
                <w:szCs w:val="20"/>
                <w:lang w:eastAsia="pl-PL"/>
              </w:rPr>
              <w:t xml:space="preserve"> 2017 r.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9.00-10.30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OKREŚLANIE WARTOŚCI NAKŁADÓW DOKONANYCH PRZEZ POSIADACZY NIERUCHOMOŚCI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rzeczoznawca</w:t>
            </w:r>
            <w:proofErr w:type="gramEnd"/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majątkowy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(2godz.)</w:t>
            </w: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10.30-10.40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Przerwa na kawę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textAlignment w:val="baseline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5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10.40-12.10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tematu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</w:t>
            </w: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  <w:tr w:rsidR="001C15B9" w:rsidRPr="001C15B9" w:rsidTr="00825476">
        <w:trPr>
          <w:trHeight w:val="43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      12.10-12.30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  <w:t xml:space="preserve">                               </w:t>
            </w: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4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</w:t>
            </w: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12.30-14.00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</w:t>
            </w:r>
            <w:proofErr w:type="gramEnd"/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tematu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</w:t>
            </w: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  <w:tr w:rsidR="001C15B9" w:rsidRPr="001C15B9" w:rsidTr="00825476">
        <w:trPr>
          <w:trHeight w:val="44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>14.00-14.10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C15B9" w:rsidRPr="001C15B9" w:rsidTr="00825476">
        <w:trPr>
          <w:trHeight w:val="4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14.10-15.40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OKREŚLANIE WARTOŚCI INNYCH NAKŁADÓW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Mgr inż. Zdzisław Małecki</w:t>
            </w:r>
          </w:p>
          <w:p w:rsidR="001C15B9" w:rsidRPr="001C15B9" w:rsidRDefault="001C15B9" w:rsidP="001C15B9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C15B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(2godz.)</w:t>
            </w:r>
          </w:p>
        </w:tc>
      </w:tr>
    </w:tbl>
    <w:p w:rsidR="001C15B9" w:rsidRPr="002760CF" w:rsidRDefault="001C15B9" w:rsidP="0027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sectPr w:rsidR="001C15B9" w:rsidRPr="002760CF" w:rsidSect="00FB3617">
      <w:pgSz w:w="11906" w:h="16838" w:code="9"/>
      <w:pgMar w:top="284" w:right="1418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F"/>
    <w:rsid w:val="00043D04"/>
    <w:rsid w:val="001A1AE4"/>
    <w:rsid w:val="001C15B9"/>
    <w:rsid w:val="002760CF"/>
    <w:rsid w:val="002C5151"/>
    <w:rsid w:val="003C0EF9"/>
    <w:rsid w:val="005C01BB"/>
    <w:rsid w:val="00681FAC"/>
    <w:rsid w:val="007076E7"/>
    <w:rsid w:val="00743A3C"/>
    <w:rsid w:val="00A36D37"/>
    <w:rsid w:val="00AE6FD2"/>
    <w:rsid w:val="00CB3F84"/>
    <w:rsid w:val="00D93DBB"/>
    <w:rsid w:val="00DF7510"/>
    <w:rsid w:val="00EF5064"/>
    <w:rsid w:val="00F27ABE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14</cp:revision>
  <dcterms:created xsi:type="dcterms:W3CDTF">2016-12-12T10:53:00Z</dcterms:created>
  <dcterms:modified xsi:type="dcterms:W3CDTF">2018-03-19T14:15:00Z</dcterms:modified>
</cp:coreProperties>
</file>