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drawing>
          <wp:inline distT="0" distB="0" distL="0" distR="0" wp14:anchorId="544A3730" wp14:editId="3E341B42">
            <wp:extent cx="323850" cy="361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DA7E25" w:rsidRPr="00F009A2" w:rsidRDefault="00DA7E25" w:rsidP="00DA7E25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</w:pPr>
      <w:r w:rsidRPr="00F009A2">
        <w:rPr>
          <w:rFonts w:ascii="Arial" w:eastAsia="Times New Roman" w:hAnsi="Arial" w:cs="Arial"/>
          <w:b/>
          <w:bCs/>
          <w:iCs/>
          <w:color w:val="FF0000"/>
          <w:sz w:val="28"/>
          <w:szCs w:val="28"/>
          <w:lang w:eastAsia="pl-PL"/>
        </w:rPr>
        <w:t>Komunikat</w:t>
      </w: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Uprzejmie informujemy, że szkolenie na temat:</w:t>
      </w:r>
    </w:p>
    <w:p w:rsidR="006621AC" w:rsidRPr="00F009A2" w:rsidRDefault="006621AC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00FF"/>
          <w:sz w:val="36"/>
          <w:szCs w:val="36"/>
          <w:lang w:eastAsia="pl-PL"/>
        </w:rPr>
        <w:t>„</w:t>
      </w:r>
      <w:r w:rsidR="003518E2" w:rsidRPr="003518E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Budownictwo ogólne dla rzeczoznawcy majątkowego – repetytorium</w:t>
      </w:r>
      <w:r w:rsidRPr="00F009A2"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  <w:t>.”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color w:val="0000FF"/>
          <w:sz w:val="24"/>
          <w:szCs w:val="24"/>
          <w:lang w:eastAsia="pl-PL"/>
        </w:rPr>
        <w:t xml:space="preserve"> 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Organizowane przez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olską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ederację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towarzyszeń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zeczoznawców </w:t>
      </w:r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>ajątkowych</w:t>
      </w: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-odbędzie się w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18E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25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maja 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201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7</w:t>
      </w:r>
      <w:r w:rsidRPr="00F009A2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</w:p>
    <w:p w:rsidR="00DA7E25" w:rsidRPr="00DA7E25" w:rsidRDefault="009659C8" w:rsidP="00DA7E2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Początek godzina 10.00</w:t>
      </w:r>
      <w:r w:rsidR="003518E2"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  <w:t>-17.00</w:t>
      </w:r>
    </w:p>
    <w:p w:rsidR="00DA7E25" w:rsidRPr="006621AC" w:rsidRDefault="00DA7E25" w:rsidP="006621AC">
      <w:pPr>
        <w:spacing w:before="100" w:beforeAutospacing="1" w:after="100" w:afterAutospacing="1" w:line="300" w:lineRule="atLeast"/>
        <w:ind w:left="15"/>
        <w:rPr>
          <w:rFonts w:ascii="Arial" w:eastAsia="Times New Roman" w:hAnsi="Arial" w:cs="Arial"/>
          <w:b/>
          <w:color w:val="0033CC"/>
          <w:sz w:val="36"/>
          <w:szCs w:val="36"/>
          <w:lang w:eastAsia="pl-PL"/>
        </w:rPr>
      </w:pPr>
      <w:r w:rsidRP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Warszawa, Ul. Nowogrodzka 50/43</w:t>
      </w:r>
      <w:r w:rsidR="006621AC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0</w:t>
      </w:r>
      <w:r w:rsidRPr="00F009A2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– sala Konferencyjna-</w:t>
      </w:r>
    </w:p>
    <w:p w:rsidR="00DA7E25" w:rsidRPr="00F009A2" w:rsidRDefault="00DA7E25" w:rsidP="006621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0033CC"/>
          <w:sz w:val="36"/>
          <w:szCs w:val="36"/>
          <w:lang w:eastAsia="pl-PL"/>
        </w:rPr>
        <w:t xml:space="preserve">Wykładowca: </w:t>
      </w:r>
      <w:r>
        <w:rPr>
          <w:rFonts w:ascii="Arial" w:hAnsi="Arial" w:cs="Arial"/>
          <w:b/>
          <w:color w:val="0033CC"/>
          <w:sz w:val="36"/>
          <w:szCs w:val="36"/>
        </w:rPr>
        <w:t>Maciej Książek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Koszt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uczestnictwa obejmuje </w:t>
      </w:r>
      <w:r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dniowy udział w szkoleniu, autorskie materiały szkoleniowe w wersji elektronicznej, zaświadczenie, serwis kawowy</w:t>
      </w:r>
      <w:r>
        <w:rPr>
          <w:rFonts w:ascii="Arial" w:eastAsia="Times New Roman" w:hAnsi="Arial" w:cs="Arial"/>
          <w:sz w:val="24"/>
          <w:szCs w:val="20"/>
          <w:lang w:eastAsia="pl-PL"/>
        </w:rPr>
        <w:t>, obiad</w:t>
      </w:r>
      <w:r w:rsidRPr="00F009A2">
        <w:rPr>
          <w:rFonts w:ascii="Arial" w:eastAsia="Times New Roman" w:hAnsi="Arial" w:cs="Arial"/>
          <w:sz w:val="24"/>
          <w:szCs w:val="20"/>
          <w:lang w:eastAsia="pl-PL"/>
        </w:rPr>
        <w:t xml:space="preserve"> i wynosi: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osób* należących do sfederowanych stowarzyszeń </w:t>
      </w:r>
      <w:r w:rsid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380</w:t>
      </w:r>
      <w:r w:rsidRPr="00DA7E25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,00 zł </w:t>
      </w:r>
    </w:p>
    <w:p w:rsidR="00DA7E25" w:rsidRPr="00DA7E25" w:rsidRDefault="00DA7E25" w:rsidP="00DA7E25">
      <w:pPr>
        <w:spacing w:after="0" w:line="240" w:lineRule="auto"/>
        <w:rPr>
          <w:rStyle w:val="Pogrubienie"/>
          <w:rFonts w:ascii="Arial" w:eastAsia="Times New Roman" w:hAnsi="Arial" w:cs="Arial"/>
          <w:b w:val="0"/>
          <w:bCs w:val="0"/>
          <w:color w:val="E36C0A" w:themeColor="accent6" w:themeShade="BF"/>
          <w:sz w:val="24"/>
          <w:szCs w:val="24"/>
          <w:lang w:eastAsia="pl-PL"/>
        </w:rPr>
      </w:pPr>
      <w:proofErr w:type="gramStart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dla</w:t>
      </w:r>
      <w:proofErr w:type="gramEnd"/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 xml:space="preserve"> osób* nienależących do stowarzyszeń </w:t>
      </w:r>
      <w:r w:rsidR="003518E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494</w:t>
      </w:r>
      <w:r w:rsidRPr="00DA7E25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pl-PL"/>
        </w:rPr>
        <w:t>,00 zł</w:t>
      </w: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>rzeczoznawcy</w:t>
      </w:r>
      <w:proofErr w:type="gramEnd"/>
      <w:r w:rsidRPr="00DA7E25">
        <w:rPr>
          <w:rStyle w:val="Pogrubienie"/>
          <w:rFonts w:ascii="Arial" w:hAnsi="Arial" w:cs="Arial"/>
          <w:color w:val="006400"/>
          <w:sz w:val="24"/>
          <w:szCs w:val="24"/>
        </w:rPr>
        <w:t xml:space="preserve"> posiadający certyfikat REV mają 10% zniżki od ceny szkolenia.</w:t>
      </w:r>
    </w:p>
    <w:p w:rsidR="00DA7E25" w:rsidRP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7E25">
        <w:rPr>
          <w:rFonts w:ascii="Arial" w:hAnsi="Arial" w:cs="Arial"/>
          <w:sz w:val="24"/>
          <w:szCs w:val="24"/>
        </w:rPr>
        <w:t>- dla osób nieposiadających uprawnień zawodowych– do ceny doliczamy 23% VAT-.</w:t>
      </w:r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Wpłaty prosimy dokonać na numer konta z </w:t>
      </w:r>
      <w:proofErr w:type="gramStart"/>
      <w:r w:rsidRPr="00F009A2">
        <w:rPr>
          <w:rFonts w:ascii="Arial" w:eastAsia="Times New Roman" w:hAnsi="Arial" w:cs="Arial"/>
          <w:sz w:val="24"/>
          <w:szCs w:val="24"/>
          <w:lang w:eastAsia="pl-PL"/>
        </w:rPr>
        <w:t xml:space="preserve">dopiskiem  </w:t>
      </w:r>
      <w:r w:rsidR="003518E2">
        <w:rPr>
          <w:rFonts w:ascii="Arial" w:eastAsia="Times New Roman" w:hAnsi="Arial" w:cs="Arial"/>
          <w:b/>
          <w:sz w:val="24"/>
          <w:szCs w:val="24"/>
          <w:lang w:eastAsia="pl-PL"/>
        </w:rPr>
        <w:t>budownictwo-repetytorium</w:t>
      </w:r>
      <w:proofErr w:type="gramEnd"/>
      <w:r w:rsidRPr="00F009A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F009A2">
        <w:rPr>
          <w:rFonts w:ascii="Arial" w:eastAsia="Times New Roman" w:hAnsi="Arial" w:cs="Arial"/>
          <w:color w:val="1F497D"/>
          <w:sz w:val="24"/>
          <w:szCs w:val="24"/>
          <w:lang w:eastAsia="pl-PL"/>
        </w:rPr>
        <w:t xml:space="preserve"> 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009A2">
        <w:rPr>
          <w:rFonts w:ascii="Arial" w:eastAsia="Times New Roman" w:hAnsi="Arial" w:cs="Arial"/>
          <w:b/>
          <w:sz w:val="24"/>
          <w:szCs w:val="20"/>
          <w:lang w:eastAsia="pl-PL"/>
        </w:rPr>
        <w:t>Pekao S.A. 10 1240 6218 1111 0000 4612 9574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009A2">
        <w:rPr>
          <w:rFonts w:ascii="Arial" w:eastAsia="Times New Roman" w:hAnsi="Arial" w:cs="Arial"/>
          <w:bCs/>
          <w:sz w:val="20"/>
          <w:szCs w:val="20"/>
          <w:lang w:eastAsia="pl-PL"/>
        </w:rPr>
        <w:t>00-695 Warszawa, ul. Nowogrodzka 50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Potwierdzenie udziału w pierwszej kolejności</w:t>
      </w:r>
      <w:r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, następnie kopię wpłaty proszę przesłać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do dnia</w:t>
      </w:r>
      <w:r w:rsidR="006621AC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11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</w:t>
      </w:r>
      <w:r w:rsidR="006621AC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05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.201</w:t>
      </w:r>
      <w:r w:rsidR="006621AC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>7</w:t>
      </w:r>
      <w:r w:rsidRPr="00F009A2">
        <w:rPr>
          <w:rFonts w:ascii="Arial" w:eastAsia="Times New Roman" w:hAnsi="Arial" w:cs="Arial"/>
          <w:b/>
          <w:bCs/>
          <w:color w:val="4F6228"/>
          <w:sz w:val="24"/>
          <w:szCs w:val="24"/>
          <w:lang w:eastAsia="pl-PL"/>
        </w:rPr>
        <w:t xml:space="preserve">r. </w:t>
      </w:r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do biura Federacji, najlepiej </w:t>
      </w:r>
      <w:proofErr w:type="gramStart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na  e-mail</w:t>
      </w:r>
      <w:proofErr w:type="gramEnd"/>
      <w:r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</w:t>
      </w:r>
    </w:p>
    <w:p w:rsidR="00DA7E25" w:rsidRPr="00F009A2" w:rsidRDefault="00BE7DAE" w:rsidP="00DA7E25">
      <w:pPr>
        <w:spacing w:after="0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hyperlink r:id="rId9" w:history="1">
        <w:r w:rsidR="00DA7E25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krystyna.traczyk@pfsrm.</w:t>
        </w:r>
        <w:proofErr w:type="gramStart"/>
        <w:r w:rsidR="00DA7E25" w:rsidRPr="00A9603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pl</w:t>
        </w:r>
      </w:hyperlink>
      <w:r w:rsidR="00DA7E25" w:rsidRPr="00F009A2">
        <w:rPr>
          <w:rFonts w:ascii="Arial" w:eastAsia="Times New Roman" w:hAnsi="Arial" w:cs="Arial"/>
          <w:color w:val="4F6228"/>
          <w:sz w:val="24"/>
          <w:szCs w:val="24"/>
          <w:u w:val="single"/>
          <w:lang w:eastAsia="pl-PL"/>
        </w:rPr>
        <w:t xml:space="preserve"> </w:t>
      </w:r>
      <w:r w:rsidR="00DA7E25" w:rsidRPr="00F009A2">
        <w:rPr>
          <w:rFonts w:ascii="Arial" w:eastAsia="Times New Roman" w:hAnsi="Arial" w:cs="Arial"/>
          <w:color w:val="4F6228"/>
          <w:sz w:val="24"/>
          <w:szCs w:val="24"/>
          <w:lang w:val="pt-BR" w:eastAsia="pl-PL"/>
        </w:rPr>
        <w:t xml:space="preserve"> </w:t>
      </w:r>
      <w:r w:rsidR="00DA7E25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>lub</w:t>
      </w:r>
      <w:proofErr w:type="gramEnd"/>
      <w:r w:rsidR="00DA7E25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 faksem na nasz numer </w:t>
      </w:r>
      <w:r w:rsidR="006621AC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</w:t>
      </w:r>
      <w:r w:rsidR="00DA7E25" w:rsidRPr="00F009A2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22/627 07 79</w:t>
      </w:r>
      <w:r w:rsidR="00DA7E25" w:rsidRPr="00F009A2">
        <w:rPr>
          <w:rFonts w:ascii="Arial" w:eastAsia="Times New Roman" w:hAnsi="Arial" w:cs="Arial"/>
          <w:color w:val="4F6228"/>
          <w:sz w:val="24"/>
          <w:szCs w:val="24"/>
          <w:lang w:eastAsia="pl-PL"/>
        </w:rPr>
        <w:t xml:space="preserve"> </w:t>
      </w:r>
    </w:p>
    <w:p w:rsidR="006621AC" w:rsidRDefault="006621AC" w:rsidP="00DA7E25">
      <w:pPr>
        <w:spacing w:after="0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pl-PL"/>
        </w:rPr>
      </w:pPr>
    </w:p>
    <w:p w:rsidR="00DA7E25" w:rsidRPr="006621AC" w:rsidRDefault="00DA7E25" w:rsidP="00DA7E25">
      <w:pPr>
        <w:spacing w:after="0" w:line="240" w:lineRule="auto"/>
        <w:rPr>
          <w:rFonts w:ascii="Arial" w:eastAsia="Times New Roman" w:hAnsi="Arial" w:cs="Arial"/>
          <w:color w:val="002060"/>
          <w:u w:val="single"/>
          <w:lang w:eastAsia="pl-PL"/>
        </w:rPr>
      </w:pP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>Liczba miejsc ograniczona ( 12-</w:t>
      </w:r>
      <w:r w:rsidR="006621AC"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</w:t>
      </w:r>
      <w:r w:rsidR="00DE2EAA">
        <w:rPr>
          <w:rFonts w:ascii="Arial" w:eastAsia="Times New Roman" w:hAnsi="Arial" w:cs="Arial"/>
          <w:b/>
          <w:i/>
          <w:color w:val="002060"/>
          <w:lang w:eastAsia="pl-PL"/>
        </w:rPr>
        <w:t>36</w:t>
      </w:r>
      <w:r w:rsidRPr="006621AC">
        <w:rPr>
          <w:rFonts w:ascii="Arial" w:eastAsia="Times New Roman" w:hAnsi="Arial" w:cs="Arial"/>
          <w:b/>
          <w:i/>
          <w:color w:val="002060"/>
          <w:lang w:eastAsia="pl-PL"/>
        </w:rPr>
        <w:t xml:space="preserve"> osób) o udziale decyduje kolejność</w:t>
      </w:r>
      <w:r w:rsidRPr="006621AC">
        <w:rPr>
          <w:rFonts w:ascii="Arial" w:eastAsia="Times New Roman" w:hAnsi="Arial" w:cs="Arial"/>
          <w:b/>
          <w:i/>
          <w:color w:val="002060"/>
          <w:u w:val="single"/>
          <w:lang w:eastAsia="pl-PL"/>
        </w:rPr>
        <w:t xml:space="preserve"> nadesłanych</w:t>
      </w:r>
      <w:r w:rsidRPr="006621AC">
        <w:rPr>
          <w:rFonts w:ascii="Arial" w:eastAsia="Times New Roman" w:hAnsi="Arial" w:cs="Arial"/>
          <w:i/>
          <w:color w:val="002060"/>
          <w:u w:val="single"/>
          <w:lang w:eastAsia="pl-PL"/>
        </w:rPr>
        <w:t xml:space="preserve"> POTWIERDZEŃ</w:t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  <w:r w:rsidRPr="006621AC">
        <w:rPr>
          <w:rFonts w:ascii="Arial" w:eastAsia="Times New Roman" w:hAnsi="Arial" w:cs="Arial"/>
          <w:color w:val="002060"/>
          <w:lang w:eastAsia="pl-PL"/>
        </w:rPr>
        <w:tab/>
      </w:r>
    </w:p>
    <w:p w:rsidR="00DA7E25" w:rsidRPr="00F009A2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sz w:val="24"/>
          <w:szCs w:val="24"/>
          <w:lang w:eastAsia="pl-PL"/>
        </w:rPr>
        <w:t>/ druk POTWIERDZENIE udziału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proofErr w:type="gramStart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zwrot</w:t>
      </w:r>
      <w:proofErr w:type="gramEnd"/>
      <w:r w:rsidRPr="00F009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Federacji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993300"/>
          <w:lang w:eastAsia="pl-PL"/>
        </w:rPr>
      </w:pPr>
      <w:r w:rsidRPr="00F009A2">
        <w:rPr>
          <w:rFonts w:ascii="Arial" w:eastAsia="Times New Roman" w:hAnsi="Arial" w:cs="Arial"/>
          <w:b/>
          <w:color w:val="993300"/>
          <w:lang w:eastAsia="pl-PL"/>
        </w:rPr>
        <w:t>Kontakt: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>PFSRM – Krystyna Traczyk</w:t>
      </w:r>
    </w:p>
    <w:p w:rsidR="00DA7E25" w:rsidRPr="00F009A2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993300"/>
          <w:spacing w:val="-5"/>
          <w:lang w:eastAsia="pl-PL"/>
        </w:rPr>
      </w:pPr>
      <w:r w:rsidRPr="00F009A2">
        <w:rPr>
          <w:rFonts w:ascii="Arial" w:eastAsia="Times New Roman" w:hAnsi="Arial" w:cs="Arial"/>
          <w:bCs/>
          <w:color w:val="993300"/>
          <w:spacing w:val="-5"/>
          <w:lang w:eastAsia="pl-PL"/>
        </w:rPr>
        <w:tab/>
        <w:t xml:space="preserve">     </w:t>
      </w:r>
      <w:r w:rsidRPr="00F009A2">
        <w:rPr>
          <w:rFonts w:ascii="Arial" w:eastAsia="Times New Roman" w:hAnsi="Arial" w:cs="Arial"/>
          <w:bCs/>
          <w:color w:val="993300"/>
          <w:spacing w:val="-5"/>
          <w:lang w:val="pt-BR" w:eastAsia="pl-PL"/>
        </w:rPr>
        <w:t xml:space="preserve">tel. 22/627 11 42 </w:t>
      </w:r>
    </w:p>
    <w:p w:rsidR="00DA7E25" w:rsidRPr="00446100" w:rsidRDefault="00DA7E25" w:rsidP="00DA7E25">
      <w:pPr>
        <w:spacing w:after="0" w:line="240" w:lineRule="auto"/>
        <w:rPr>
          <w:rFonts w:ascii="Arial" w:eastAsia="Times New Roman" w:hAnsi="Arial" w:cs="Arial"/>
          <w:color w:val="4F6228"/>
          <w:u w:val="single"/>
          <w:lang w:eastAsia="pl-PL"/>
        </w:rPr>
      </w:pPr>
      <w:r w:rsidRPr="00F009A2">
        <w:rPr>
          <w:rFonts w:ascii="Arial" w:eastAsia="Times New Roman" w:hAnsi="Arial" w:cs="Arial"/>
          <w:b/>
          <w:bCs/>
          <w:color w:val="993300"/>
          <w:spacing w:val="-5"/>
          <w:lang w:val="pt-BR" w:eastAsia="pl-PL"/>
        </w:rPr>
        <w:t xml:space="preserve">e-mail: </w:t>
      </w:r>
      <w:r w:rsidRPr="00446100">
        <w:rPr>
          <w:rFonts w:ascii="Arial" w:eastAsia="Times New Roman" w:hAnsi="Arial" w:cs="Arial"/>
          <w:color w:val="4F6228"/>
          <w:u w:val="single"/>
          <w:lang w:eastAsia="pl-PL"/>
        </w:rPr>
        <w:t>krystyna.traczyk@pfsrm.pl</w:t>
      </w:r>
    </w:p>
    <w:p w:rsidR="00DA7E25" w:rsidRPr="00446100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</w:pP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70067F40" wp14:editId="444CB701">
            <wp:extent cx="323850" cy="36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P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olska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F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ederacja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S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towarzyszeń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R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 xml:space="preserve">zeczoznawców </w:t>
      </w:r>
      <w:r w:rsidRPr="003C61D8">
        <w:rPr>
          <w:rFonts w:ascii="Tahoma" w:eastAsia="Times New Roman" w:hAnsi="Tahoma" w:cs="Tahoma"/>
          <w:b/>
          <w:i/>
          <w:color w:val="0000FF"/>
          <w:sz w:val="16"/>
          <w:szCs w:val="16"/>
          <w:lang w:eastAsia="pl-PL"/>
        </w:rPr>
        <w:t>M</w:t>
      </w:r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ajątkowych</w:t>
      </w:r>
    </w:p>
    <w:p w:rsidR="00DA7E25" w:rsidRPr="003C61D8" w:rsidRDefault="00DA7E25" w:rsidP="00DA7E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</w:pPr>
      <w:proofErr w:type="gramStart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ul</w:t>
      </w:r>
      <w:proofErr w:type="gramEnd"/>
      <w:r w:rsidRPr="003C61D8">
        <w:rPr>
          <w:rFonts w:ascii="Tahoma" w:eastAsia="Times New Roman" w:hAnsi="Tahoma" w:cs="Tahoma"/>
          <w:i/>
          <w:color w:val="0000FF"/>
          <w:sz w:val="16"/>
          <w:szCs w:val="16"/>
          <w:lang w:eastAsia="pl-PL"/>
        </w:rPr>
        <w:t>. Nowogrodzka 50, 00-695 Warszawa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C61D8">
        <w:rPr>
          <w:rFonts w:ascii="Arial" w:eastAsia="Times New Roman" w:hAnsi="Arial" w:cs="Arial"/>
          <w:b/>
          <w:sz w:val="28"/>
          <w:szCs w:val="28"/>
          <w:lang w:val="de-DE" w:eastAsia="pl-PL"/>
        </w:rPr>
        <w:t>POTWIERDZENIE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A7E25" w:rsidRPr="003C61D8" w:rsidTr="00022C1A">
        <w:trPr>
          <w:trHeight w:val="1706"/>
        </w:trPr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Nazwisko i Imię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Adres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Tel.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proofErr w:type="gramStart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e-mail</w:t>
            </w:r>
            <w:proofErr w:type="gramEnd"/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;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A7E25" w:rsidRPr="003C61D8" w:rsidTr="00022C1A"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Nr uprawnień</w:t>
            </w:r>
          </w:p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</w:p>
        </w:tc>
      </w:tr>
      <w:tr w:rsidR="00DA7E25" w:rsidRPr="003C61D8" w:rsidTr="00022C1A">
        <w:trPr>
          <w:trHeight w:val="995"/>
        </w:trPr>
        <w:tc>
          <w:tcPr>
            <w:tcW w:w="9851" w:type="dxa"/>
          </w:tcPr>
          <w:p w:rsidR="00DA7E25" w:rsidRPr="003C61D8" w:rsidRDefault="00DA7E25" w:rsidP="00022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3C61D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1AC" w:rsidRPr="00F009A2" w:rsidRDefault="00DA7E25" w:rsidP="0066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6"/>
          <w:szCs w:val="36"/>
          <w:lang w:eastAsia="pl-PL"/>
        </w:rPr>
      </w:pPr>
      <w:proofErr w:type="gramStart"/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potwierdzam</w:t>
      </w:r>
      <w:proofErr w:type="gramEnd"/>
      <w:r w:rsidRPr="003C61D8">
        <w:rPr>
          <w:rFonts w:ascii="Arial" w:eastAsia="Times New Roman" w:hAnsi="Arial" w:cs="Arial"/>
          <w:sz w:val="24"/>
          <w:szCs w:val="20"/>
          <w:lang w:eastAsia="pl-PL"/>
        </w:rPr>
        <w:t xml:space="preserve"> udział w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  <w:r w:rsidR="006621AC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szkoleniu</w:t>
      </w:r>
      <w:r w:rsidRPr="003C61D8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: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0"/>
          <w:lang w:eastAsia="pl-PL"/>
        </w:rPr>
        <w:t xml:space="preserve"> </w:t>
      </w:r>
      <w:r w:rsidRPr="003C61D8">
        <w:rPr>
          <w:rFonts w:ascii="Arial" w:eastAsia="Times New Roman" w:hAnsi="Arial" w:cs="Arial"/>
          <w:b/>
          <w:bCs/>
          <w:color w:val="008000"/>
          <w:sz w:val="24"/>
          <w:szCs w:val="24"/>
          <w:lang w:eastAsia="pl-PL"/>
        </w:rPr>
        <w:t xml:space="preserve">- </w:t>
      </w:r>
      <w:r w:rsidR="006621AC" w:rsidRPr="003518E2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„</w:t>
      </w:r>
      <w:r w:rsidR="003518E2" w:rsidRP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Budownictwo ogólne dla rzeczoznawcy majątkowego – repetytorium</w:t>
      </w:r>
      <w:r w:rsidR="006621AC" w:rsidRPr="003518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.”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color w:val="008000"/>
          <w:sz w:val="24"/>
          <w:szCs w:val="24"/>
          <w:lang w:eastAsia="pl-PL"/>
        </w:rPr>
        <w:t>.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pl-PL"/>
        </w:rPr>
      </w:pPr>
    </w:p>
    <w:p w:rsidR="00DA7E25" w:rsidRPr="006621AC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</w:pPr>
      <w:proofErr w:type="gramStart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w</w:t>
      </w:r>
      <w:proofErr w:type="gramEnd"/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dniach </w:t>
      </w:r>
      <w:r w:rsidR="003518E2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25 </w:t>
      </w:r>
      <w:r w:rsidR="006621AC"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maja 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201</w:t>
      </w:r>
      <w:r w:rsidR="006621AC"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>7</w:t>
      </w:r>
      <w:r w:rsidRPr="006621AC">
        <w:rPr>
          <w:rFonts w:ascii="Arial" w:eastAsia="Times New Roman" w:hAnsi="Arial" w:cs="Arial"/>
          <w:b/>
          <w:color w:val="FF0000"/>
          <w:sz w:val="24"/>
          <w:szCs w:val="20"/>
          <w:lang w:eastAsia="pl-PL"/>
        </w:rPr>
        <w:t xml:space="preserve"> r.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4"/>
          <w:szCs w:val="20"/>
          <w:lang w:eastAsia="pl-PL"/>
        </w:rPr>
        <w:t>Proszę o wystawienie faktury VAT na: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b/>
          <w:sz w:val="20"/>
          <w:szCs w:val="20"/>
          <w:lang w:eastAsia="pl-PL"/>
        </w:rPr>
        <w:t>(pieczęć firmowa)</w:t>
      </w: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3C61D8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gramEnd"/>
      <w:r w:rsidRPr="003C61D8">
        <w:rPr>
          <w:rFonts w:ascii="Arial" w:eastAsia="Times New Roman" w:hAnsi="Arial" w:cs="Arial"/>
          <w:sz w:val="20"/>
          <w:szCs w:val="20"/>
          <w:lang w:eastAsia="pl-PL"/>
        </w:rPr>
        <w:t xml:space="preserve"> 101 z 202 r., poz. 926 z późniejszymi zmianami).</w:t>
      </w: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DA7E25" w:rsidRPr="003C61D8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61D8">
        <w:rPr>
          <w:rFonts w:ascii="Arial" w:eastAsia="Times New Roman" w:hAnsi="Arial" w:cs="Arial"/>
          <w:sz w:val="20"/>
          <w:szCs w:val="24"/>
          <w:lang w:eastAsia="pl-PL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gramStart"/>
      <w:r w:rsidRPr="003C61D8">
        <w:rPr>
          <w:rFonts w:ascii="Arial" w:eastAsia="Times New Roman" w:hAnsi="Arial" w:cs="Arial"/>
          <w:sz w:val="24"/>
          <w:szCs w:val="24"/>
          <w:lang w:eastAsia="pl-PL"/>
        </w:rPr>
        <w:t>podpis</w:t>
      </w:r>
      <w:proofErr w:type="gramEnd"/>
      <w:r w:rsidRPr="003C61D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DA7E25" w:rsidRDefault="00DA7E25" w:rsidP="00DA7E25"/>
    <w:p w:rsidR="009659C8" w:rsidRPr="009659C8" w:rsidRDefault="009659C8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lastRenderedPageBreak/>
        <w:t>Szczegółowy rozkład materiału</w:t>
      </w:r>
    </w:p>
    <w:p w:rsidR="009659C8" w:rsidRPr="00446100" w:rsidRDefault="003518E2" w:rsidP="009659C8">
      <w:pPr>
        <w:spacing w:after="0" w:line="240" w:lineRule="auto"/>
        <w:rPr>
          <w:rFonts w:ascii="Arial" w:eastAsia="Times New Roman" w:hAnsi="Arial" w:cs="Arial"/>
          <w:bCs/>
          <w:color w:val="0033CC"/>
          <w:sz w:val="24"/>
          <w:szCs w:val="24"/>
          <w:lang w:eastAsia="pl-PL"/>
        </w:rPr>
      </w:pP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>Sesja przedpołudniowa</w:t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Opis przedmiotu wyceny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Opis techniczno-użytkowy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Określenie stanu technicznego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Opinie eksperckie i ekspertyzy- źródła pozyskania (81c ust</w:t>
      </w:r>
      <w:proofErr w:type="gramStart"/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.2!)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br/>
        <w:t>Sesja</w:t>
      </w:r>
      <w:proofErr w:type="gramEnd"/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 xml:space="preserve"> popołudniowa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Dokumentacja techniczna w budownictwie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Dokumentacja oględzin nieruchomości (inwentaryzacja budowlana)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Współpraca z organami AAB, NB, samorządem regionalnym, administracją zespoloną i rządową, Sądami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Panel dyskusyjny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</w:t>
      </w:r>
      <w:r w:rsidRPr="00446100">
        <w:rPr>
          <w:rStyle w:val="apple-converted-space"/>
          <w:rFonts w:ascii="Helvetica" w:hAnsi="Helvetica" w:cs="Helvetica"/>
          <w:color w:val="0033CC"/>
          <w:sz w:val="24"/>
          <w:szCs w:val="24"/>
          <w:shd w:val="clear" w:color="auto" w:fill="FFFFFF"/>
        </w:rPr>
        <w:t> </w:t>
      </w:r>
      <w:r w:rsidRPr="00446100">
        <w:rPr>
          <w:rFonts w:ascii="Helvetica" w:hAnsi="Helvetica" w:cs="Helvetica"/>
          <w:b/>
          <w:bCs/>
          <w:color w:val="0033CC"/>
          <w:sz w:val="24"/>
          <w:szCs w:val="24"/>
        </w:rPr>
        <w:t>METODY SZKOLENIOWE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wykład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analiza rzeczywistych przypadków i kopii oryginalnych dokumentów</w:t>
      </w:r>
      <w:r w:rsidRPr="00446100">
        <w:rPr>
          <w:rFonts w:ascii="Helvetica" w:hAnsi="Helvetica" w:cs="Helvetica"/>
          <w:color w:val="0033CC"/>
          <w:sz w:val="24"/>
          <w:szCs w:val="24"/>
        </w:rPr>
        <w:br/>
      </w:r>
      <w:r w:rsidRPr="00446100">
        <w:rPr>
          <w:rFonts w:ascii="Helvetica" w:hAnsi="Helvetica" w:cs="Helvetica"/>
          <w:color w:val="0033CC"/>
          <w:sz w:val="24"/>
          <w:szCs w:val="24"/>
          <w:shd w:val="clear" w:color="auto" w:fill="FFFFFF"/>
        </w:rPr>
        <w:t>    • dyskusja</w:t>
      </w:r>
      <w:r w:rsidRPr="00446100">
        <w:rPr>
          <w:rFonts w:ascii="Arial" w:eastAsia="Times New Roman" w:hAnsi="Arial" w:cs="Arial"/>
          <w:bCs/>
          <w:color w:val="0033CC"/>
          <w:sz w:val="24"/>
          <w:szCs w:val="24"/>
          <w:lang w:eastAsia="pl-PL"/>
        </w:rPr>
        <w:t xml:space="preserve"> </w:t>
      </w:r>
    </w:p>
    <w:p w:rsidR="009659C8" w:rsidRPr="009659C8" w:rsidRDefault="009659C8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 </w:t>
      </w:r>
    </w:p>
    <w:p w:rsidR="009659C8" w:rsidRPr="009659C8" w:rsidRDefault="009659C8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</w:p>
    <w:p w:rsidR="00DA7E25" w:rsidRPr="009659C8" w:rsidRDefault="009659C8" w:rsidP="009659C8">
      <w:pPr>
        <w:spacing w:after="0" w:line="240" w:lineRule="auto"/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</w:pPr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mgr </w:t>
      </w:r>
      <w:proofErr w:type="gramStart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>inż.  Maciej</w:t>
      </w:r>
      <w:proofErr w:type="gramEnd"/>
      <w:r w:rsidRPr="009659C8">
        <w:rPr>
          <w:rFonts w:ascii="Arial" w:eastAsia="Times New Roman" w:hAnsi="Arial" w:cs="Arial"/>
          <w:bCs/>
          <w:color w:val="0000FF"/>
          <w:sz w:val="24"/>
          <w:szCs w:val="24"/>
          <w:lang w:eastAsia="pl-PL"/>
        </w:rPr>
        <w:t xml:space="preserve"> Książek</w:t>
      </w:r>
    </w:p>
    <w:p w:rsidR="009659C8" w:rsidRDefault="009659C8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9659C8" w:rsidRDefault="009659C8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color w:val="0000FF"/>
          <w:sz w:val="32"/>
          <w:szCs w:val="32"/>
          <w:lang w:eastAsia="pl-PL"/>
        </w:rPr>
      </w:pPr>
      <w:r w:rsidRPr="00765DC0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UWAGA!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Adresy i nr telefonów hoteli: (najtańszych)</w:t>
      </w:r>
    </w:p>
    <w:p w:rsidR="00DA7E25" w:rsidRPr="00DA7E25" w:rsidRDefault="00DA7E25" w:rsidP="00DA7E2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DA7E25" w:rsidRPr="00997BB5" w:rsidRDefault="00DA7E25" w:rsidP="00DA7E25">
      <w:pPr>
        <w:keepNext/>
        <w:shd w:val="clear" w:color="auto" w:fill="FFFFFF"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</w:pPr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Hotel SCSK </w:t>
      </w:r>
      <w:proofErr w:type="spellStart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>Żurawia</w:t>
      </w:r>
      <w:proofErr w:type="spellEnd"/>
      <w:r w:rsidRPr="00997BB5"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val="en-US" w:eastAsia="pl-PL"/>
        </w:rPr>
        <w:t xml:space="preserve"> Warszawa</w:t>
      </w:r>
    </w:p>
    <w:p w:rsidR="00DA7E25" w:rsidRPr="00997BB5" w:rsidRDefault="00BE7DAE" w:rsidP="00DA7E25">
      <w:pPr>
        <w:spacing w:after="0" w:line="240" w:lineRule="auto"/>
        <w:rPr>
          <w:rFonts w:ascii="Times New Roman" w:eastAsia="Times New Roman" w:hAnsi="Times New Roman" w:cs="Times New Roman"/>
          <w:color w:val="4F6228"/>
          <w:sz w:val="24"/>
          <w:szCs w:val="24"/>
          <w:lang w:val="en-US" w:eastAsia="pl-PL"/>
        </w:rPr>
      </w:pPr>
      <w:hyperlink r:id="rId10" w:history="1">
        <w:r w:rsidR="00DA7E25" w:rsidRPr="00997BB5">
          <w:rPr>
            <w:rFonts w:ascii="Times New Roman" w:eastAsia="Times New Roman" w:hAnsi="Times New Roman" w:cs="Times New Roman"/>
            <w:color w:val="4F6228"/>
            <w:sz w:val="24"/>
            <w:szCs w:val="24"/>
            <w:u w:val="single"/>
            <w:lang w:val="en-US" w:eastAsia="pl-PL"/>
          </w:rPr>
          <w:t>http://www.rezerwuje.com/hotele-Warszawa/hotel-SCSK-Zurawia/galeria</w:t>
        </w:r>
      </w:hyperlink>
    </w:p>
    <w:p w:rsidR="00DA7E25" w:rsidRPr="00765DC0" w:rsidRDefault="00DA7E25" w:rsidP="00DA7E25">
      <w:pPr>
        <w:shd w:val="clear" w:color="auto" w:fill="DEDEDE"/>
        <w:spacing w:beforeAutospacing="1" w:after="0" w:afterAutospacing="1" w:line="240" w:lineRule="auto"/>
        <w:rPr>
          <w:rFonts w:ascii="Arial" w:eastAsia="Times New Roman" w:hAnsi="Arial" w:cs="Arial"/>
          <w:color w:val="4F6228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00-680 Warszawa, ul. Żurawia 47 (centrum</w:t>
      </w:r>
      <w:proofErr w:type="gramStart"/>
      <w:r w:rsidRPr="00765DC0">
        <w:rPr>
          <w:rFonts w:ascii="Arial" w:eastAsia="Times New Roman" w:hAnsi="Arial" w:cs="Arial"/>
          <w:color w:val="4F6228"/>
          <w:sz w:val="24"/>
          <w:szCs w:val="24"/>
          <w:highlight w:val="lightGray"/>
          <w:shd w:val="clear" w:color="auto" w:fill="FFFFFF"/>
          <w:lang w:eastAsia="pl-PL"/>
        </w:rPr>
        <w:t>)</w:t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4E158BD6" wp14:editId="2BA26EDB">
            <wp:extent cx="9525" cy="9525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1183806F" wp14:editId="7CE2D0A0">
            <wp:extent cx="9525" cy="9525"/>
            <wp:effectExtent l="0" t="0" r="0" b="0"/>
            <wp:docPr id="4" name="Obraz 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246A9412" wp14:editId="27BF3974">
            <wp:extent cx="9525" cy="9525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4F6228"/>
          <w:sz w:val="24"/>
          <w:szCs w:val="24"/>
          <w:lang w:eastAsia="pl-PL"/>
        </w:rPr>
        <w:drawing>
          <wp:inline distT="0" distB="0" distL="0" distR="0" wp14:anchorId="6E0BD27B" wp14:editId="5696B37D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>tel</w:t>
      </w:r>
      <w:proofErr w:type="gramEnd"/>
      <w:r w:rsidRPr="00765DC0">
        <w:rPr>
          <w:rFonts w:ascii="Arial" w:eastAsia="Times New Roman" w:hAnsi="Arial" w:cs="Arial"/>
          <w:b/>
          <w:color w:val="4F6228"/>
          <w:sz w:val="24"/>
          <w:szCs w:val="24"/>
          <w:highlight w:val="lightGray"/>
          <w:lang w:eastAsia="pl-PL"/>
        </w:rPr>
        <w:t xml:space="preserve">.  22/ </w:t>
      </w:r>
      <w:r w:rsidRPr="00765DC0">
        <w:rPr>
          <w:rFonts w:ascii="Arial" w:eastAsia="Times New Roman" w:hAnsi="Arial" w:cs="Arial"/>
          <w:b/>
          <w:color w:val="4F6228"/>
          <w:sz w:val="24"/>
          <w:szCs w:val="24"/>
          <w:lang w:eastAsia="pl-PL"/>
        </w:rPr>
        <w:t>630 05 00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</w:pPr>
      <w:r w:rsidRPr="00765DC0">
        <w:rPr>
          <w:rFonts w:ascii="Arial" w:eastAsia="Times New Roman" w:hAnsi="Arial" w:cs="Arial"/>
          <w:b/>
          <w:color w:val="E36C0A"/>
          <w:sz w:val="24"/>
          <w:szCs w:val="24"/>
          <w:lang w:eastAsia="pl-PL"/>
        </w:rPr>
        <w:t>Pokoje gościnne PAN, ul. Twarda 51/55</w:t>
      </w:r>
      <w:r w:rsidRPr="00765DC0">
        <w:rPr>
          <w:rFonts w:ascii="Arial" w:eastAsia="Times New Roman" w:hAnsi="Arial" w:cs="Arial"/>
          <w:color w:val="E36C0A"/>
          <w:sz w:val="24"/>
          <w:szCs w:val="24"/>
          <w:lang w:eastAsia="pl-PL"/>
        </w:rPr>
        <w:t xml:space="preserve"> tel.</w:t>
      </w:r>
      <w:r w:rsidRPr="00765DC0">
        <w:rPr>
          <w:rFonts w:ascii="Arial" w:eastAsia="Times New Roman" w:hAnsi="Arial" w:cs="Arial"/>
          <w:b/>
          <w:bCs/>
          <w:color w:val="E36C0A"/>
          <w:sz w:val="24"/>
          <w:szCs w:val="24"/>
          <w:lang w:eastAsia="pl-PL"/>
        </w:rPr>
        <w:t xml:space="preserve">22/620 62 26-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cena za łóżko </w:t>
      </w:r>
      <w:r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od </w:t>
      </w:r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85zł. </w:t>
      </w:r>
      <w:proofErr w:type="gramStart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>bez</w:t>
      </w:r>
      <w:proofErr w:type="gramEnd"/>
      <w:r w:rsidRPr="00765DC0">
        <w:rPr>
          <w:rFonts w:ascii="Arial" w:eastAsia="Times New Roman" w:hAnsi="Arial" w:cs="Arial"/>
          <w:bCs/>
          <w:color w:val="E36C0A"/>
          <w:sz w:val="24"/>
          <w:szCs w:val="24"/>
          <w:lang w:eastAsia="pl-PL"/>
        </w:rPr>
        <w:t xml:space="preserve"> śniadań (pokoje 2os. z łazienką)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</w:pPr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Hotel Premiere </w:t>
      </w:r>
      <w:proofErr w:type="spellStart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Classe</w:t>
      </w:r>
      <w:proofErr w:type="spellEnd"/>
      <w:r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</w:p>
    <w:p w:rsidR="00DA7E25" w:rsidRPr="00765DC0" w:rsidRDefault="00BE7DAE" w:rsidP="00DA7E25">
      <w:p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hyperlink r:id="rId12" w:history="1">
        <w:proofErr w:type="gramStart"/>
        <w:r w:rsidR="00DA7E25" w:rsidRPr="00765DC0">
          <w:rPr>
            <w:rFonts w:ascii="Arial" w:eastAsia="Times New Roman" w:hAnsi="Arial" w:cs="Arial"/>
            <w:color w:val="7030A0"/>
            <w:sz w:val="24"/>
            <w:szCs w:val="24"/>
            <w:u w:val="single"/>
            <w:lang w:val="en-US" w:eastAsia="pl-PL"/>
          </w:rPr>
          <w:t>http://www.premiere-classe-warszawa.pl/pl/rooms.aspx</w:t>
        </w:r>
      </w:hyperlink>
      <w:r w:rsidR="00DA7E25" w:rsidRPr="00765DC0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pl-PL"/>
        </w:rPr>
        <w:br/>
      </w:r>
      <w:proofErr w:type="spellStart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ul</w:t>
      </w:r>
      <w:proofErr w:type="spellEnd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>.</w:t>
      </w:r>
      <w:proofErr w:type="gramEnd"/>
      <w:r w:rsidR="00DA7E25" w:rsidRPr="006621AC">
        <w:rPr>
          <w:rFonts w:ascii="Arial" w:eastAsia="Times New Roman" w:hAnsi="Arial" w:cs="Arial"/>
          <w:b/>
          <w:bCs/>
          <w:color w:val="7030A0"/>
          <w:sz w:val="24"/>
          <w:szCs w:val="24"/>
          <w:lang w:val="en-US" w:eastAsia="pl-PL"/>
        </w:rPr>
        <w:t xml:space="preserve"> </w:t>
      </w:r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 xml:space="preserve">Towarowa 2, 00-811 </w:t>
      </w:r>
      <w:proofErr w:type="gramStart"/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Warszawa  tel</w:t>
      </w:r>
      <w:proofErr w:type="gramEnd"/>
      <w:r w:rsidR="00DA7E25" w:rsidRPr="00765DC0">
        <w:rPr>
          <w:rFonts w:ascii="Arial" w:eastAsia="Times New Roman" w:hAnsi="Arial" w:cs="Arial"/>
          <w:b/>
          <w:bCs/>
          <w:color w:val="7030A0"/>
          <w:sz w:val="24"/>
          <w:szCs w:val="24"/>
          <w:lang w:eastAsia="pl-PL"/>
        </w:rPr>
        <w:t>.22/624 08 00</w:t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6E70B785" wp14:editId="753D65D8">
            <wp:extent cx="2438400" cy="2438400"/>
            <wp:effectExtent l="0" t="0" r="0" b="0"/>
            <wp:docPr id="7" name="Obraz 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t?v=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4F790B79" wp14:editId="71BA1278">
            <wp:extent cx="9525" cy="9525"/>
            <wp:effectExtent l="0" t="0" r="0" b="0"/>
            <wp:docPr id="8" name="Obraz 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0A638CEB" wp14:editId="2821C8A6">
            <wp:extent cx="9525" cy="9525"/>
            <wp:effectExtent l="0" t="0" r="0" b="0"/>
            <wp:docPr id="9" name="Obraz 9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t?v=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>
        <w:rPr>
          <w:rFonts w:ascii="Arial" w:eastAsia="Times New Roman" w:hAnsi="Arial" w:cs="Arial"/>
          <w:noProof/>
          <w:vanish/>
          <w:color w:val="7030A0"/>
          <w:sz w:val="24"/>
          <w:szCs w:val="24"/>
          <w:lang w:eastAsia="pl-PL"/>
        </w:rPr>
        <w:drawing>
          <wp:inline distT="0" distB="0" distL="0" distR="0" wp14:anchorId="331B4167" wp14:editId="37A8CFA1">
            <wp:extent cx="9525" cy="9525"/>
            <wp:effectExtent l="0" t="0" r="0" b="0"/>
            <wp:docPr id="10" name="Obraz 10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t?v=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E25" w:rsidRPr="00765DC0">
        <w:rPr>
          <w:rFonts w:ascii="Arial" w:eastAsia="Times New Roman" w:hAnsi="Arial" w:cs="Arial"/>
          <w:vanish/>
          <w:color w:val="7030A0"/>
          <w:sz w:val="24"/>
          <w:szCs w:val="24"/>
          <w:lang w:eastAsia="pl-PL"/>
        </w:rPr>
        <w:t xml:space="preserve">ZawartoĹÄ mapy ©2008 PPWK, Tele Atlas - </w:t>
      </w:r>
      <w:hyperlink r:id="rId17" w:tgtFrame="_blank" w:history="1">
        <w:r w:rsidR="00DA7E25" w:rsidRPr="00765DC0">
          <w:rPr>
            <w:rFonts w:ascii="Arial" w:eastAsia="Times New Roman" w:hAnsi="Arial" w:cs="Arial"/>
            <w:vanish/>
            <w:color w:val="7030A0"/>
            <w:sz w:val="24"/>
            <w:szCs w:val="24"/>
            <w:u w:val="single"/>
            <w:lang w:eastAsia="pl-PL"/>
          </w:rPr>
          <w:t>Warunki korzystania z usĹugi</w:t>
        </w:r>
      </w:hyperlink>
    </w:p>
    <w:p w:rsidR="00DA7E25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4F6228"/>
          <w:kern w:val="32"/>
          <w:sz w:val="24"/>
          <w:szCs w:val="24"/>
          <w:lang w:eastAsia="pl-PL"/>
        </w:rPr>
      </w:pP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Hotel  Logos</w:t>
      </w:r>
      <w:proofErr w:type="gramEnd"/>
      <w:r w:rsidRPr="00765D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proofErr w:type="gramStart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ul</w:t>
      </w:r>
      <w:proofErr w:type="gramEnd"/>
      <w:r w:rsidRPr="00765DC0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>. Wybrzeże Kościuszkowskie 31/33 tel.22/622-89-92</w:t>
      </w:r>
    </w:p>
    <w:p w:rsidR="00DA7E25" w:rsidRPr="00765DC0" w:rsidRDefault="00DA7E25" w:rsidP="00DA7E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6100" w:rsidRPr="00DE2EAA" w:rsidRDefault="00446100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  <w:r w:rsidRPr="00DE2EAA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Capital </w:t>
      </w:r>
      <w:proofErr w:type="spellStart"/>
      <w:r w:rsidRPr="00DE2EAA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>Apartments</w:t>
      </w:r>
      <w:proofErr w:type="spellEnd"/>
    </w:p>
    <w:p w:rsidR="00446100" w:rsidRPr="003A7DBA" w:rsidRDefault="00BE7DAE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</w:pPr>
      <w:hyperlink r:id="rId18" w:history="1">
        <w:r w:rsidR="00446100" w:rsidRPr="003A7DBA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 w:eastAsia="pl-PL"/>
          </w:rPr>
          <w:t>www.capitalapartments.pl</w:t>
        </w:r>
      </w:hyperlink>
      <w:r w:rsidR="00446100" w:rsidRPr="003A7DB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       tel. 22/635 38 38</w:t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6CA9AE9A" wp14:editId="449C4B1F">
            <wp:extent cx="2438400" cy="2438400"/>
            <wp:effectExtent l="0" t="0" r="0" b="0"/>
            <wp:docPr id="11" name="Obraz 11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t?v=a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3AFAC3CC" wp14:editId="4136334A">
            <wp:extent cx="9525" cy="9525"/>
            <wp:effectExtent l="0" t="0" r="0" b="0"/>
            <wp:docPr id="12" name="Obraz 1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t?v=a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575A70FA" wp14:editId="43AD1185">
            <wp:extent cx="9525" cy="9525"/>
            <wp:effectExtent l="0" t="0" r="0" b="0"/>
            <wp:docPr id="13" name="Obraz 1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?v=a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100">
        <w:rPr>
          <w:rFonts w:ascii="Arial" w:eastAsia="Times New Roman" w:hAnsi="Arial" w:cs="Arial"/>
          <w:noProof/>
          <w:vanish/>
          <w:color w:val="000000"/>
          <w:sz w:val="20"/>
          <w:szCs w:val="20"/>
          <w:lang w:eastAsia="pl-PL"/>
        </w:rPr>
        <w:drawing>
          <wp:inline distT="0" distB="0" distL="0" distR="0" wp14:anchorId="6185E7F7" wp14:editId="6920E7F6">
            <wp:extent cx="9525" cy="9525"/>
            <wp:effectExtent l="0" t="0" r="0" b="0"/>
            <wp:docPr id="14" name="Obraz 1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t?v=a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00" w:rsidRPr="003A7DBA" w:rsidRDefault="00446100" w:rsidP="00446100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vanish/>
          <w:color w:val="000000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ZawartoĹ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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>Ä</w:t>
      </w:r>
      <w:r w:rsidRPr="003A7DBA">
        <w:rPr>
          <w:rFonts w:ascii="Arial" w:eastAsia="Times New Roman" w:hAnsi="Arial" w:cs="Arial"/>
          <w:vanish/>
          <w:color w:val="000000"/>
          <w:lang w:eastAsia="pl-PL"/>
        </w:rPr>
        <w:t></w:t>
      </w:r>
      <w:r w:rsidRPr="003A7DBA">
        <w:rPr>
          <w:rFonts w:ascii="Arial" w:eastAsia="Times New Roman" w:hAnsi="Arial" w:cs="Arial"/>
          <w:vanish/>
          <w:color w:val="000000"/>
          <w:lang w:val="en-US" w:eastAsia="pl-PL"/>
        </w:rPr>
        <w:t xml:space="preserve"> mapy ©2008 PPWK, Tele Atlas - </w:t>
      </w:r>
      <w:hyperlink r:id="rId19" w:tgtFrame="_blank" w:history="1"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Warunki korzystania z usĹ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eastAsia="pl-PL"/>
          </w:rPr>
          <w:t></w:t>
        </w:r>
        <w:r w:rsidRPr="003A7DBA">
          <w:rPr>
            <w:rFonts w:ascii="Arial" w:eastAsia="Times New Roman" w:hAnsi="Arial" w:cs="Arial"/>
            <w:vanish/>
            <w:color w:val="7777CC"/>
            <w:u w:val="single"/>
            <w:lang w:val="en-US" w:eastAsia="pl-PL"/>
          </w:rPr>
          <w:t>ugi</w:t>
        </w:r>
      </w:hyperlink>
    </w:p>
    <w:p w:rsidR="00446100" w:rsidRPr="003A7DBA" w:rsidRDefault="00446100" w:rsidP="00446100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val="en-US" w:eastAsia="pl-PL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begin"/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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>wietliÄ</w:instrText>
      </w:r>
      <w:r w:rsidRPr="003A7DBA">
        <w:rPr>
          <w:rFonts w:ascii="Verdana" w:eastAsia="Times New Roman" w:hAnsi="Verdana" w:cs="Verdana"/>
          <w:vanish/>
          <w:color w:val="000000"/>
          <w:sz w:val="20"/>
          <w:szCs w:val="20"/>
          <w:lang w:eastAsia="pl-PL"/>
        </w:rPr>
        <w:instrText>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val="en-US" w:eastAsia="pl-PL"/>
        </w:rPr>
        <w:instrText xml:space="preserve"> obszar w serwisie Mapy Google" \t "_blank" </w:instrText>
      </w: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separate"/>
      </w:r>
    </w:p>
    <w:p w:rsidR="00F27ABE" w:rsidRPr="00446100" w:rsidRDefault="00446100" w:rsidP="00446100">
      <w:pPr>
        <w:rPr>
          <w:lang w:val="en-US"/>
        </w:rPr>
      </w:pPr>
      <w:r w:rsidRPr="003A7DBA">
        <w:rPr>
          <w:rFonts w:ascii="Arial" w:eastAsia="Times New Roman" w:hAnsi="Arial" w:cs="Arial"/>
          <w:vanish/>
          <w:color w:val="000000"/>
          <w:sz w:val="20"/>
          <w:szCs w:val="20"/>
          <w:lang w:eastAsia="pl-PL"/>
        </w:rPr>
        <w:fldChar w:fldCharType="end"/>
      </w:r>
    </w:p>
    <w:p w:rsidR="003518E2" w:rsidRPr="00446100" w:rsidRDefault="003518E2">
      <w:pPr>
        <w:rPr>
          <w:lang w:val="en-US"/>
        </w:rPr>
      </w:pPr>
    </w:p>
    <w:sectPr w:rsidR="003518E2" w:rsidRPr="00446100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AE" w:rsidRDefault="00BE7DAE" w:rsidP="001912A0">
      <w:pPr>
        <w:spacing w:after="0" w:line="240" w:lineRule="auto"/>
      </w:pPr>
      <w:r>
        <w:separator/>
      </w:r>
    </w:p>
  </w:endnote>
  <w:endnote w:type="continuationSeparator" w:id="0">
    <w:p w:rsidR="00BE7DAE" w:rsidRDefault="00BE7DAE" w:rsidP="0019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AE" w:rsidRDefault="00BE7DAE" w:rsidP="001912A0">
      <w:pPr>
        <w:spacing w:after="0" w:line="240" w:lineRule="auto"/>
      </w:pPr>
      <w:r>
        <w:separator/>
      </w:r>
    </w:p>
  </w:footnote>
  <w:footnote w:type="continuationSeparator" w:id="0">
    <w:p w:rsidR="00BE7DAE" w:rsidRDefault="00BE7DAE" w:rsidP="0019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ED8"/>
    <w:multiLevelType w:val="multilevel"/>
    <w:tmpl w:val="4CC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33FC9"/>
    <w:multiLevelType w:val="multilevel"/>
    <w:tmpl w:val="72A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5"/>
    <w:rsid w:val="00102B62"/>
    <w:rsid w:val="001912A0"/>
    <w:rsid w:val="003518E2"/>
    <w:rsid w:val="003C0EF9"/>
    <w:rsid w:val="00446100"/>
    <w:rsid w:val="005C01BB"/>
    <w:rsid w:val="006621AC"/>
    <w:rsid w:val="006F10D3"/>
    <w:rsid w:val="009659C8"/>
    <w:rsid w:val="00BE7DAE"/>
    <w:rsid w:val="00DA7E25"/>
    <w:rsid w:val="00DE2EAA"/>
    <w:rsid w:val="00EF33A6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7E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51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7E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7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5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capitalapartments.p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emiere-classe-warszawa.pl/pl/rooms.aspx" TargetMode="External"/><Relationship Id="rId17" Type="http://schemas.openxmlformats.org/officeDocument/2006/relationships/hyperlink" Target="http://www.google.com/intl/pl_ALL/help/terms_map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rezerwuje.com/hotele-Warszawa/hotel-SCSK-Zurawia/galeria" TargetMode="External"/><Relationship Id="rId19" Type="http://schemas.openxmlformats.org/officeDocument/2006/relationships/hyperlink" Target="http://www.google.com/intl/pl_ALL/help/terms_map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styna.traczyk@pfsrm.p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5</cp:revision>
  <cp:lastPrinted>2017-04-24T12:41:00Z</cp:lastPrinted>
  <dcterms:created xsi:type="dcterms:W3CDTF">2017-04-24T10:31:00Z</dcterms:created>
  <dcterms:modified xsi:type="dcterms:W3CDTF">2017-04-24T13:05:00Z</dcterms:modified>
</cp:coreProperties>
</file>